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drawing>
          <wp:inline>
            <wp:extent cx="5934075" cy="89630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934075" cy="89630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pStyle w:val="Style_2"/>
        <w:numPr>
          <w:ilvl w:val="0"/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Целевой раздел программ</w:t>
      </w:r>
      <w:r>
        <w:rPr>
          <w:rFonts w:ascii="Times New Roman" w:hAnsi="Times New Roman"/>
          <w:b w:val="1"/>
          <w:sz w:val="28"/>
        </w:rPr>
        <w:t>ы</w:t>
      </w:r>
    </w:p>
    <w:p w14:paraId="08000000">
      <w:pPr>
        <w:pStyle w:val="Style_2"/>
        <w:numPr>
          <w:ilvl w:val="1"/>
          <w:numId w:val="2"/>
        </w:numPr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  <w:r>
        <w:rPr>
          <w:rFonts w:ascii="Times New Roman" w:hAnsi="Times New Roman"/>
          <w:sz w:val="28"/>
        </w:rPr>
        <w:t>……………………………………………...</w:t>
      </w:r>
      <w:r>
        <w:rPr>
          <w:rFonts w:ascii="Times New Roman" w:hAnsi="Times New Roman"/>
          <w:sz w:val="28"/>
        </w:rPr>
        <w:t>...</w:t>
      </w:r>
      <w:r>
        <w:rPr>
          <w:rFonts w:ascii="Times New Roman" w:hAnsi="Times New Roman"/>
          <w:sz w:val="28"/>
        </w:rPr>
        <w:t>3</w:t>
      </w:r>
    </w:p>
    <w:p w14:paraId="09000000">
      <w:pPr>
        <w:pStyle w:val="Style_2"/>
        <w:numPr>
          <w:ilvl w:val="1"/>
          <w:numId w:val="2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Обоснование актуальности</w:t>
      </w:r>
      <w:r>
        <w:rPr>
          <w:rFonts w:ascii="Times New Roman" w:hAnsi="Times New Roman"/>
          <w:sz w:val="28"/>
        </w:rPr>
        <w:t>…………………………………………</w:t>
      </w:r>
      <w:r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>5</w:t>
      </w:r>
    </w:p>
    <w:p w14:paraId="0A000000">
      <w:pPr>
        <w:pStyle w:val="Style_2"/>
        <w:numPr>
          <w:ilvl w:val="0"/>
          <w:numId w:val="1"/>
        </w:numPr>
        <w:spacing w:after="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Организационный раздел программы</w:t>
      </w:r>
    </w:p>
    <w:p w14:paraId="0B000000">
      <w:pPr>
        <w:pStyle w:val="Style_2"/>
        <w:numPr>
          <w:ilvl w:val="1"/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Цель, задачи, ожидаемый результат</w:t>
      </w:r>
      <w:r>
        <w:rPr>
          <w:rFonts w:ascii="Times New Roman" w:hAnsi="Times New Roman"/>
          <w:sz w:val="28"/>
        </w:rPr>
        <w:t>………………………</w:t>
      </w:r>
      <w:r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>….</w:t>
      </w:r>
      <w:r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>7</w:t>
      </w:r>
    </w:p>
    <w:p w14:paraId="0C000000">
      <w:pPr>
        <w:pStyle w:val="Style_2"/>
        <w:numPr>
          <w:ilvl w:val="1"/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Принципы построения программы</w:t>
      </w:r>
      <w:r>
        <w:rPr>
          <w:rFonts w:ascii="Times New Roman" w:hAnsi="Times New Roman"/>
          <w:sz w:val="28"/>
        </w:rPr>
        <w:t>………………………………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..</w:t>
      </w:r>
      <w:r>
        <w:rPr>
          <w:rFonts w:ascii="Times New Roman" w:hAnsi="Times New Roman"/>
          <w:sz w:val="28"/>
        </w:rPr>
        <w:t>8</w:t>
      </w:r>
    </w:p>
    <w:p w14:paraId="0D000000">
      <w:pPr>
        <w:pStyle w:val="Style_2"/>
        <w:numPr>
          <w:ilvl w:val="1"/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взаимодействия педагогического коллектива с семьями воспитанников</w:t>
      </w:r>
      <w:r>
        <w:rPr>
          <w:rFonts w:ascii="Times New Roman" w:hAnsi="Times New Roman"/>
          <w:sz w:val="28"/>
        </w:rPr>
        <w:t>………………………………………</w:t>
      </w:r>
      <w:r>
        <w:rPr>
          <w:rFonts w:ascii="Times New Roman" w:hAnsi="Times New Roman"/>
          <w:sz w:val="28"/>
        </w:rPr>
        <w:t>……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9</w:t>
      </w:r>
    </w:p>
    <w:p w14:paraId="0E000000">
      <w:pPr>
        <w:pStyle w:val="Style_2"/>
        <w:numPr>
          <w:ilvl w:val="0"/>
          <w:numId w:val="1"/>
        </w:numPr>
        <w:spacing w:after="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Содержательный раздел программы</w:t>
      </w:r>
    </w:p>
    <w:p w14:paraId="0F000000">
      <w:pPr>
        <w:pStyle w:val="Style_2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.1 Учебно-тематический план по </w:t>
      </w:r>
      <w:r>
        <w:rPr>
          <w:rFonts w:ascii="Times New Roman" w:hAnsi="Times New Roman"/>
          <w:sz w:val="28"/>
        </w:rPr>
        <w:t>логоритмике</w:t>
      </w:r>
      <w:r>
        <w:rPr>
          <w:rFonts w:ascii="Times New Roman" w:hAnsi="Times New Roman"/>
          <w:sz w:val="28"/>
        </w:rPr>
        <w:t xml:space="preserve"> на учебный год……………………………………………………………………</w:t>
      </w:r>
      <w:r>
        <w:rPr>
          <w:rFonts w:ascii="Times New Roman" w:hAnsi="Times New Roman"/>
          <w:sz w:val="28"/>
        </w:rPr>
        <w:t>……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</w:p>
    <w:p w14:paraId="10000000">
      <w:pPr>
        <w:pStyle w:val="Style_2"/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>
        <w:rPr>
          <w:rFonts w:ascii="Times New Roman" w:hAnsi="Times New Roman"/>
          <w:sz w:val="28"/>
        </w:rPr>
        <w:t xml:space="preserve">Перспективное планирование </w:t>
      </w:r>
      <w:r>
        <w:rPr>
          <w:rFonts w:ascii="Times New Roman" w:hAnsi="Times New Roman"/>
          <w:sz w:val="28"/>
        </w:rPr>
        <w:t>логоритмических</w:t>
      </w:r>
      <w:r>
        <w:rPr>
          <w:rFonts w:ascii="Times New Roman" w:hAnsi="Times New Roman"/>
          <w:sz w:val="28"/>
        </w:rPr>
        <w:t xml:space="preserve"> занятий……</w:t>
      </w:r>
      <w:r>
        <w:rPr>
          <w:rFonts w:ascii="Times New Roman" w:hAnsi="Times New Roman"/>
          <w:sz w:val="28"/>
        </w:rPr>
        <w:t>……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</w:p>
    <w:p w14:paraId="11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3.3 </w:t>
      </w:r>
      <w:r>
        <w:rPr>
          <w:rFonts w:ascii="Times New Roman" w:hAnsi="Times New Roman"/>
          <w:color w:val="000000"/>
          <w:sz w:val="28"/>
        </w:rPr>
        <w:t xml:space="preserve">Содержание занятий по </w:t>
      </w:r>
      <w:r>
        <w:rPr>
          <w:rFonts w:ascii="Times New Roman" w:hAnsi="Times New Roman"/>
          <w:color w:val="000000"/>
          <w:sz w:val="28"/>
        </w:rPr>
        <w:t>логоритмике</w:t>
      </w:r>
      <w:r>
        <w:rPr>
          <w:rFonts w:ascii="Times New Roman" w:hAnsi="Times New Roman"/>
          <w:color w:val="000000"/>
          <w:sz w:val="28"/>
        </w:rPr>
        <w:t>…………………………</w:t>
      </w:r>
      <w:r>
        <w:rPr>
          <w:rFonts w:ascii="Times New Roman" w:hAnsi="Times New Roman"/>
          <w:color w:val="000000"/>
          <w:sz w:val="28"/>
        </w:rPr>
        <w:t>…….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12</w:t>
      </w:r>
    </w:p>
    <w:p w14:paraId="12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  </w:t>
      </w:r>
      <w:r>
        <w:rPr>
          <w:rFonts w:ascii="Times New Roman" w:hAnsi="Times New Roman"/>
          <w:color w:val="000000"/>
          <w:sz w:val="28"/>
        </w:rPr>
        <w:t xml:space="preserve">3.4 </w:t>
      </w:r>
      <w:r>
        <w:rPr>
          <w:rFonts w:ascii="Times New Roman" w:hAnsi="Times New Roman"/>
          <w:color w:val="000000"/>
          <w:sz w:val="28"/>
        </w:rPr>
        <w:t xml:space="preserve">Основные направления и технологии дополнительной    </w:t>
      </w:r>
    </w:p>
    <w:p w14:paraId="13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Образовательной деятельности………………………………………14</w:t>
      </w:r>
    </w:p>
    <w:p w14:paraId="14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3.5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Содержание программы</w:t>
      </w:r>
      <w:r>
        <w:rPr>
          <w:rFonts w:ascii="Times New Roman" w:hAnsi="Times New Roman"/>
          <w:color w:val="000000"/>
          <w:sz w:val="28"/>
        </w:rPr>
        <w:t>………………………………………………14</w:t>
      </w:r>
    </w:p>
    <w:p w14:paraId="15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3.6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Мониторинг усвоения программы</w:t>
      </w:r>
      <w:r>
        <w:rPr>
          <w:rFonts w:ascii="Times New Roman" w:hAnsi="Times New Roman"/>
          <w:color w:val="000000"/>
          <w:sz w:val="28"/>
        </w:rPr>
        <w:t>…………………………………...28</w:t>
      </w:r>
    </w:p>
    <w:p w14:paraId="16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……………………………………………………………………...</w:t>
      </w:r>
      <w:r>
        <w:rPr>
          <w:rFonts w:ascii="Times New Roman" w:hAnsi="Times New Roman"/>
          <w:color w:val="000000"/>
          <w:sz w:val="28"/>
        </w:rPr>
        <w:t>30</w:t>
      </w:r>
    </w:p>
    <w:p w14:paraId="17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Приложение</w:t>
      </w:r>
      <w:r>
        <w:rPr>
          <w:rFonts w:ascii="Times New Roman" w:hAnsi="Times New Roman"/>
          <w:color w:val="000000"/>
          <w:sz w:val="28"/>
        </w:rPr>
        <w:t>…...</w:t>
      </w:r>
      <w:r>
        <w:rPr>
          <w:rFonts w:ascii="Times New Roman" w:hAnsi="Times New Roman"/>
          <w:color w:val="000000"/>
          <w:sz w:val="28"/>
        </w:rPr>
        <w:t>………………………………………………………………...32</w:t>
      </w:r>
    </w:p>
    <w:p w14:paraId="1800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19000000">
      <w:pPr>
        <w:spacing w:after="0" w:line="240" w:lineRule="auto"/>
        <w:ind/>
        <w:rPr>
          <w:rFonts w:ascii="Calibri" w:hAnsi="Calibri"/>
          <w:color w:val="000000"/>
        </w:rPr>
      </w:pPr>
    </w:p>
    <w:p w14:paraId="1A000000">
      <w:pPr>
        <w:spacing w:after="0" w:line="240" w:lineRule="auto"/>
        <w:ind/>
        <w:jc w:val="center"/>
        <w:rPr>
          <w:rFonts w:ascii="Calibri" w:hAnsi="Calibri"/>
          <w:color w:val="000000"/>
        </w:rPr>
      </w:pPr>
    </w:p>
    <w:p w14:paraId="1B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C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</w:t>
      </w:r>
      <w:r>
        <w:rPr>
          <w:rFonts w:ascii="Times New Roman" w:hAnsi="Times New Roman"/>
          <w:b w:val="1"/>
          <w:sz w:val="28"/>
        </w:rPr>
        <w:t>ЦЕЛЕВОЙ РАЗДЕЛ</w:t>
      </w:r>
    </w:p>
    <w:p w14:paraId="2E000000">
      <w:pPr>
        <w:pStyle w:val="Style_2"/>
        <w:numPr>
          <w:ilvl w:val="1"/>
          <w:numId w:val="3"/>
        </w:numPr>
        <w:tabs>
          <w:tab w:leader="none" w:pos="2835" w:val="left"/>
        </w:tabs>
        <w:spacing w:after="0" w:line="240" w:lineRule="auto"/>
        <w:ind w:hanging="567" w:left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2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государственный образовательный стандарт дошкольного образования определяет целевые ориентиры – социальные и психологические характеристики личности ребенка на этапе завершения дошкольного образования, среди которых речь занимает одно из центральных мест как сам</w:t>
      </w:r>
      <w:r>
        <w:rPr>
          <w:rFonts w:ascii="Times New Roman" w:hAnsi="Times New Roman"/>
          <w:sz w:val="28"/>
        </w:rPr>
        <w:t>остоятельно формируемая функция.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завершению дошкольного образования ребенок хорошо понимает устную речь и может выражать свои мысли и желания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так</w:t>
      </w:r>
      <w:r>
        <w:rPr>
          <w:rFonts w:ascii="Times New Roman" w:hAnsi="Times New Roman"/>
          <w:sz w:val="28"/>
        </w:rPr>
        <w:t xml:space="preserve"> же речь включается в качестве важного </w:t>
      </w:r>
      <w:r>
        <w:rPr>
          <w:rFonts w:ascii="Times New Roman" w:hAnsi="Times New Roman"/>
          <w:sz w:val="28"/>
        </w:rPr>
        <w:t>компонента, в качестве средства общения, познания, творчества в следующие целевые ориентиры:</w:t>
      </w:r>
    </w:p>
    <w:p w14:paraId="30000000">
      <w:pPr>
        <w:pStyle w:val="Style_2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ебенок</w:t>
      </w:r>
      <w:r>
        <w:rPr>
          <w:rFonts w:ascii="Times New Roman" w:hAnsi="Times New Roman"/>
          <w:sz w:val="28"/>
        </w:rPr>
        <w:t xml:space="preserve"> активно взаимодействует со сверстниками и взрослыми, участвует в совместных играх;</w:t>
      </w:r>
    </w:p>
    <w:p w14:paraId="31000000">
      <w:pPr>
        <w:pStyle w:val="Style_2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ебенок</w:t>
      </w:r>
      <w:r>
        <w:rPr>
          <w:rFonts w:ascii="Times New Roman" w:hAnsi="Times New Roman"/>
          <w:sz w:val="28"/>
        </w:rPr>
        <w:t xml:space="preserve">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14:paraId="32000000">
      <w:pPr>
        <w:pStyle w:val="Style_2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ебенок</w:t>
      </w:r>
      <w:r>
        <w:rPr>
          <w:rFonts w:ascii="Times New Roman" w:hAnsi="Times New Roman"/>
          <w:sz w:val="28"/>
        </w:rPr>
        <w:t xml:space="preserve"> может фантазировать вслух, играть звуками и словами;</w:t>
      </w:r>
    </w:p>
    <w:p w14:paraId="33000000">
      <w:pPr>
        <w:pStyle w:val="Style_2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ебенок</w:t>
      </w:r>
      <w:r>
        <w:rPr>
          <w:rFonts w:ascii="Times New Roman" w:hAnsi="Times New Roman"/>
          <w:sz w:val="28"/>
        </w:rPr>
        <w:t xml:space="preserve"> проявляет любознательность, задает вопросы, касающиеся</w:t>
      </w:r>
      <w:r>
        <w:rPr>
          <w:rFonts w:ascii="Times New Roman" w:hAnsi="Times New Roman"/>
          <w:sz w:val="28"/>
        </w:rPr>
        <w:t xml:space="preserve"> близких и далеких предметов, и явлений, интересуется причинно-следственными связями (как?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очему?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ачем?), пытается самостоятельно придумывать объяснения явлениям природы и поступкам людей;</w:t>
      </w:r>
    </w:p>
    <w:p w14:paraId="34000000">
      <w:pPr>
        <w:pStyle w:val="Style_2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ебенок</w:t>
      </w:r>
      <w:r>
        <w:rPr>
          <w:rFonts w:ascii="Times New Roman" w:hAnsi="Times New Roman"/>
          <w:sz w:val="28"/>
        </w:rPr>
        <w:t xml:space="preserve"> обладает начальными знаниями о себе, о предметном, природном, социальном и культурном мире, в котором он живет.</w:t>
      </w: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 один из целевых ориентиров дошкольного образования не может быть достигнут без освоения речевой культуры.</w:t>
      </w:r>
    </w:p>
    <w:p w14:paraId="3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последнее время проблема развития, обучения и воспитания детей дошкольного возраста становится особенно значимой. Значительно возросло </w:t>
      </w:r>
      <w:r>
        <w:rPr>
          <w:rFonts w:ascii="Times New Roman" w:hAnsi="Times New Roman"/>
          <w:sz w:val="28"/>
        </w:rPr>
        <w:t>количество  детей</w:t>
      </w:r>
      <w:r>
        <w:rPr>
          <w:rFonts w:ascii="Times New Roman" w:hAnsi="Times New Roman"/>
          <w:sz w:val="28"/>
        </w:rPr>
        <w:t xml:space="preserve"> с  различными речевыми нарушениями. Не углубляясь в причины проблемы, следует отметить, что нарушения речи в разной степени </w:t>
      </w:r>
      <w:r>
        <w:rPr>
          <w:rFonts w:ascii="Times New Roman" w:hAnsi="Times New Roman"/>
          <w:sz w:val="28"/>
        </w:rPr>
        <w:t>отражаются  на</w:t>
      </w:r>
      <w:r>
        <w:rPr>
          <w:rFonts w:ascii="Times New Roman" w:hAnsi="Times New Roman"/>
          <w:sz w:val="28"/>
        </w:rPr>
        <w:t xml:space="preserve"> формировании личности детей, влияют на их физическое и умственное развитие.</w:t>
      </w:r>
    </w:p>
    <w:p w14:paraId="3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Преодоление нарушений звукопроизношения в дошкольном возрасте имеет огромное значение в последующей жизни ребенка.</w:t>
      </w:r>
      <w:r>
        <w:rPr>
          <w:rFonts w:ascii="Times New Roman" w:hAnsi="Times New Roman"/>
          <w:sz w:val="28"/>
        </w:rPr>
        <w:t xml:space="preserve"> Своевременное устранение недостатков произношения поможет предотвратить трудности в овладении навыками чтения и письма.</w:t>
      </w:r>
      <w:r>
        <w:rPr>
          <w:rFonts w:ascii="Times New Roman" w:hAnsi="Times New Roman"/>
          <w:sz w:val="28"/>
        </w:rPr>
        <w:t xml:space="preserve"> Перед специалистами, работающими с детьми с речевыми нарушениями, стоит задача поиска наиболее эффективных методов формирования произносительных возможностей, </w:t>
      </w:r>
      <w:r>
        <w:rPr>
          <w:rFonts w:ascii="Times New Roman" w:hAnsi="Times New Roman"/>
          <w:sz w:val="28"/>
        </w:rPr>
        <w:t>сохранения и укрепления физического здоровья дошкольников, создания такой артикуляционной базы, которая обеспечивала бы наиболее успешное овладение навыками нормативного произношения.</w:t>
      </w:r>
    </w:p>
    <w:p w14:paraId="3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Дополнительная общеобразовательная общеразвивающая программа «Логоритмика» (</w:t>
      </w:r>
      <w:r>
        <w:rPr>
          <w:rFonts w:ascii="Times New Roman" w:hAnsi="Times New Roman"/>
          <w:sz w:val="28"/>
        </w:rPr>
        <w:t xml:space="preserve">далее Программа) </w:t>
      </w:r>
      <w:r>
        <w:rPr>
          <w:rFonts w:ascii="Times New Roman" w:hAnsi="Times New Roman"/>
          <w:sz w:val="28"/>
        </w:rPr>
        <w:t xml:space="preserve">направлена на всестороннее развитие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z w:val="28"/>
        </w:rPr>
        <w:t xml:space="preserve">, совершенствование его речи, овладение двигательными навыками, умение ориентироваться в окружающем мире, понимание смысла предлагаемых заданий, на способность преодолевать трудности, творчески проявлять себя. Кроме того, </w:t>
      </w:r>
      <w:r>
        <w:rPr>
          <w:rFonts w:ascii="Times New Roman" w:hAnsi="Times New Roman"/>
          <w:sz w:val="28"/>
        </w:rPr>
        <w:t>логоритмика</w:t>
      </w:r>
      <w:r>
        <w:rPr>
          <w:rFonts w:ascii="Times New Roman" w:hAnsi="Times New Roman"/>
          <w:sz w:val="28"/>
        </w:rPr>
        <w:t xml:space="preserve"> с использованием </w:t>
      </w:r>
      <w:r>
        <w:rPr>
          <w:rFonts w:ascii="Times New Roman" w:hAnsi="Times New Roman"/>
          <w:sz w:val="28"/>
        </w:rPr>
        <w:t>здоровьесберегающих</w:t>
      </w:r>
      <w:r>
        <w:rPr>
          <w:rFonts w:ascii="Times New Roman" w:hAnsi="Times New Roman"/>
          <w:sz w:val="28"/>
        </w:rPr>
        <w:t xml:space="preserve"> технологий оказывает благотворное влияние на здоровье ребенка: в его организме происходит перестройка различных систем, например, дыхательной, </w:t>
      </w:r>
      <w:r>
        <w:rPr>
          <w:rFonts w:ascii="Times New Roman" w:hAnsi="Times New Roman"/>
          <w:sz w:val="28"/>
        </w:rPr>
        <w:t>речедвигательной</w:t>
      </w:r>
      <w:r>
        <w:rPr>
          <w:rFonts w:ascii="Times New Roman" w:hAnsi="Times New Roman"/>
          <w:sz w:val="28"/>
        </w:rPr>
        <w:t>. Дети с большим удовольствием выполняют дыхательные и оздоровительные упражнения, игровой массаж и самомассаж, играют в речевые и пальчиковые игры.</w:t>
      </w:r>
    </w:p>
    <w:p w14:paraId="3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рограмма </w:t>
      </w:r>
      <w:r>
        <w:rPr>
          <w:rFonts w:ascii="Times New Roman" w:hAnsi="Times New Roman"/>
          <w:sz w:val="28"/>
        </w:rPr>
        <w:t>для детей 5-7 лет способствует развитию темпа и ритма речевого дыхания, развитию артикуляционной моторики, укреплению мимической мускулатуры, формированию фонетической системы, развитию темпо-ритмических и мелодико-интонационных характеристик речи, развитию умения сочетать движение и речь, координировать их, подчинять единому ритму, оказывать благоприятное воздействие на формирование пространственных представлений.</w:t>
      </w:r>
    </w:p>
    <w:p w14:paraId="3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коррекционной работе с детьми, страдающими различными дефектами речи, положительную роль играют совместные занятия учителя-логопеда и музыкального руководителя, </w:t>
      </w:r>
      <w:r>
        <w:rPr>
          <w:rFonts w:ascii="Times New Roman" w:hAnsi="Times New Roman"/>
          <w:sz w:val="28"/>
        </w:rPr>
        <w:t xml:space="preserve">представляющие собой объединение системы движений, музыкального фона и словарного наполнения. </w:t>
      </w:r>
    </w:p>
    <w:p w14:paraId="3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</w:t>
      </w:r>
      <w:r>
        <w:rPr>
          <w:rFonts w:ascii="Times New Roman" w:hAnsi="Times New Roman"/>
          <w:sz w:val="28"/>
        </w:rPr>
        <w:t xml:space="preserve"> Программы предполагает последовательное, систематическое и разностороннее взаимодействие дошкольников с окружающим миром.</w:t>
      </w:r>
    </w:p>
    <w:p w14:paraId="3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разработана в соответствии с нор</w:t>
      </w:r>
      <w:r>
        <w:rPr>
          <w:rFonts w:ascii="Times New Roman" w:hAnsi="Times New Roman"/>
          <w:sz w:val="28"/>
        </w:rPr>
        <w:t>мативными правовыми документами</w:t>
      </w:r>
      <w:r>
        <w:rPr>
          <w:rFonts w:ascii="Times New Roman" w:hAnsi="Times New Roman"/>
          <w:sz w:val="28"/>
        </w:rPr>
        <w:t>.</w:t>
      </w:r>
    </w:p>
    <w:p w14:paraId="3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рассчитана на детей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школьного возраста </w:t>
      </w:r>
      <w:r>
        <w:rPr>
          <w:rFonts w:ascii="Times New Roman" w:hAnsi="Times New Roman"/>
          <w:sz w:val="28"/>
        </w:rPr>
        <w:t xml:space="preserve">в возрасте от </w:t>
      </w:r>
      <w:r>
        <w:rPr>
          <w:rFonts w:ascii="Times New Roman" w:hAnsi="Times New Roman"/>
          <w:sz w:val="28"/>
        </w:rPr>
        <w:t>5 до 7</w:t>
      </w:r>
      <w:r>
        <w:rPr>
          <w:rFonts w:ascii="Times New Roman" w:hAnsi="Times New Roman"/>
          <w:sz w:val="28"/>
        </w:rPr>
        <w:t xml:space="preserve"> лет. Принцип набора для занятий по программе свободный. Программа не предъявляет требований к содержанию и объему стартовых знаний, а также к уровню развития ребенка.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 рассчитана на реализацию в течение 1 года обучения. Занят</w:t>
      </w:r>
      <w:r>
        <w:rPr>
          <w:rFonts w:ascii="Times New Roman" w:hAnsi="Times New Roman"/>
          <w:sz w:val="28"/>
        </w:rPr>
        <w:t>ия проводятся в групповой форме</w:t>
      </w:r>
      <w:r>
        <w:rPr>
          <w:rFonts w:ascii="Times New Roman" w:hAnsi="Times New Roman"/>
          <w:sz w:val="28"/>
        </w:rPr>
        <w:t>, продолжительность занятия – 25</w:t>
      </w:r>
      <w:r>
        <w:rPr>
          <w:rFonts w:ascii="Times New Roman" w:hAnsi="Times New Roman"/>
          <w:sz w:val="28"/>
        </w:rPr>
        <w:t xml:space="preserve"> минут. 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 xml:space="preserve">оличество </w:t>
      </w:r>
      <w:r>
        <w:rPr>
          <w:rFonts w:ascii="Times New Roman" w:hAnsi="Times New Roman"/>
          <w:sz w:val="28"/>
        </w:rPr>
        <w:t>воспитанников</w:t>
      </w:r>
      <w:r>
        <w:rPr>
          <w:rFonts w:ascii="Times New Roman" w:hAnsi="Times New Roman"/>
          <w:sz w:val="28"/>
        </w:rPr>
        <w:t xml:space="preserve"> в группе –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человек: Режим работы: 1 раз в </w:t>
      </w:r>
      <w:r>
        <w:rPr>
          <w:rFonts w:ascii="Times New Roman" w:hAnsi="Times New Roman"/>
          <w:sz w:val="28"/>
        </w:rPr>
        <w:t xml:space="preserve">неделю 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3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 занятие включает</w:t>
      </w:r>
      <w:r>
        <w:rPr>
          <w:rFonts w:ascii="Times New Roman" w:hAnsi="Times New Roman"/>
          <w:sz w:val="28"/>
        </w:rPr>
        <w:t xml:space="preserve"> в себя:</w:t>
      </w:r>
    </w:p>
    <w:p w14:paraId="40000000">
      <w:pPr>
        <w:pStyle w:val="Style_2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итмическая</w:t>
      </w:r>
      <w:r>
        <w:rPr>
          <w:rFonts w:ascii="Times New Roman" w:hAnsi="Times New Roman"/>
          <w:sz w:val="28"/>
        </w:rPr>
        <w:t xml:space="preserve"> разминка</w:t>
      </w:r>
    </w:p>
    <w:p w14:paraId="41000000">
      <w:pPr>
        <w:pStyle w:val="Style_2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азличные</w:t>
      </w:r>
      <w:r>
        <w:rPr>
          <w:rFonts w:ascii="Times New Roman" w:hAnsi="Times New Roman"/>
          <w:sz w:val="28"/>
        </w:rPr>
        <w:t xml:space="preserve"> виды музыкально-ритмических упражнений (</w:t>
      </w:r>
      <w:r>
        <w:rPr>
          <w:rFonts w:ascii="Times New Roman" w:hAnsi="Times New Roman"/>
          <w:sz w:val="28"/>
        </w:rPr>
        <w:t>развитие основных сторон внимания, регуляция мышечного тонуса, развитие чувства темпа и ритма, развитие координации движений, координации речи с движением)</w:t>
      </w:r>
    </w:p>
    <w:p w14:paraId="42000000">
      <w:pPr>
        <w:pStyle w:val="Style_2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лушание</w:t>
      </w:r>
      <w:r>
        <w:rPr>
          <w:rFonts w:ascii="Times New Roman" w:hAnsi="Times New Roman"/>
          <w:sz w:val="28"/>
        </w:rPr>
        <w:t xml:space="preserve"> музыки (1 произведение)</w:t>
      </w:r>
    </w:p>
    <w:p w14:paraId="43000000">
      <w:pPr>
        <w:pStyle w:val="Style_2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ение</w:t>
      </w:r>
      <w:r>
        <w:rPr>
          <w:rFonts w:ascii="Times New Roman" w:hAnsi="Times New Roman"/>
          <w:sz w:val="28"/>
        </w:rPr>
        <w:t xml:space="preserve"> (1 -2 песни)</w:t>
      </w:r>
    </w:p>
    <w:p w14:paraId="44000000">
      <w:pPr>
        <w:pStyle w:val="Style_2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альчиковая</w:t>
      </w:r>
      <w:r>
        <w:rPr>
          <w:rFonts w:ascii="Times New Roman" w:hAnsi="Times New Roman"/>
          <w:sz w:val="28"/>
        </w:rPr>
        <w:t xml:space="preserve"> гимнастика</w:t>
      </w:r>
    </w:p>
    <w:p w14:paraId="45000000">
      <w:pPr>
        <w:pStyle w:val="Style_2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ртикуляционные</w:t>
      </w:r>
      <w:r>
        <w:rPr>
          <w:rFonts w:ascii="Times New Roman" w:hAnsi="Times New Roman"/>
          <w:sz w:val="28"/>
        </w:rPr>
        <w:t xml:space="preserve"> упражнения</w:t>
      </w:r>
    </w:p>
    <w:p w14:paraId="46000000">
      <w:pPr>
        <w:pStyle w:val="Style_2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узыкальная</w:t>
      </w:r>
      <w:r>
        <w:rPr>
          <w:rFonts w:ascii="Times New Roman" w:hAnsi="Times New Roman"/>
          <w:sz w:val="28"/>
        </w:rPr>
        <w:t xml:space="preserve"> игра</w:t>
      </w:r>
    </w:p>
    <w:p w14:paraId="47000000">
      <w:pPr>
        <w:pStyle w:val="Style_2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аключительная</w:t>
      </w:r>
      <w:r>
        <w:rPr>
          <w:rFonts w:ascii="Times New Roman" w:hAnsi="Times New Roman"/>
          <w:sz w:val="28"/>
        </w:rPr>
        <w:t xml:space="preserve"> ходьба под марш спокойного характера</w:t>
      </w:r>
    </w:p>
    <w:p w14:paraId="48000000">
      <w:pPr>
        <w:pStyle w:val="Style_2"/>
        <w:numPr>
          <w:ilvl w:val="1"/>
          <w:numId w:val="3"/>
        </w:num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Обоснование актуальности.</w:t>
      </w: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С каждым </w:t>
      </w:r>
      <w:r>
        <w:rPr>
          <w:rFonts w:ascii="Times New Roman" w:hAnsi="Times New Roman"/>
          <w:sz w:val="28"/>
        </w:rPr>
        <w:t>годом,</w:t>
      </w:r>
      <w:r>
        <w:rPr>
          <w:rFonts w:ascii="Times New Roman" w:hAnsi="Times New Roman"/>
          <w:sz w:val="28"/>
        </w:rPr>
        <w:t xml:space="preserve"> по наблюдению педагогов, специалистов, ученых, в детском саду растет количество детей с различными нарушениями речи. Это результат недостаточного внимания со стороны родителей, замена живого общения с ребенком телевидением, увеличение частоты заболеваний детей, плохая экология и </w:t>
      </w:r>
      <w:r>
        <w:rPr>
          <w:rFonts w:ascii="Times New Roman" w:hAnsi="Times New Roman"/>
          <w:sz w:val="28"/>
        </w:rPr>
        <w:t>т.д.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Поэтому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педагогам</w:t>
      </w:r>
      <w:r>
        <w:rPr>
          <w:rFonts w:ascii="Times New Roman" w:hAnsi="Times New Roman"/>
          <w:sz w:val="28"/>
        </w:rPr>
        <w:t xml:space="preserve"> необходимо искать </w:t>
      </w:r>
      <w:r>
        <w:rPr>
          <w:rFonts w:ascii="Times New Roman" w:hAnsi="Times New Roman"/>
          <w:sz w:val="28"/>
        </w:rPr>
        <w:t>новые,</w:t>
      </w:r>
      <w:r>
        <w:rPr>
          <w:rFonts w:ascii="Times New Roman" w:hAnsi="Times New Roman"/>
          <w:sz w:val="28"/>
        </w:rPr>
        <w:t xml:space="preserve"> бо</w:t>
      </w:r>
      <w:r>
        <w:rPr>
          <w:rFonts w:ascii="Times New Roman" w:hAnsi="Times New Roman"/>
          <w:sz w:val="28"/>
        </w:rPr>
        <w:t>лее эффективные и интересные детям формы коррекции речи. Логоритмика является наиболее эмоциональным звеном лого</w:t>
      </w:r>
      <w:r>
        <w:rPr>
          <w:rFonts w:ascii="Times New Roman" w:hAnsi="Times New Roman"/>
          <w:sz w:val="28"/>
        </w:rPr>
        <w:t>педической коррекции, сочетающим</w:t>
      </w:r>
      <w:r>
        <w:rPr>
          <w:rFonts w:ascii="Times New Roman" w:hAnsi="Times New Roman"/>
          <w:sz w:val="28"/>
        </w:rPr>
        <w:t xml:space="preserve"> в себе: исправление нарушений речи с развитием сенсорных и двигательных способностей детей.</w:t>
      </w:r>
    </w:p>
    <w:p w14:paraId="4A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Преодоление</w:t>
      </w:r>
      <w:r>
        <w:rPr>
          <w:rFonts w:ascii="Times New Roman" w:hAnsi="Times New Roman"/>
          <w:sz w:val="28"/>
        </w:rPr>
        <w:t xml:space="preserve"> нарушений звукопроизношения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дошкольном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озрасте</w:t>
      </w:r>
      <w:r>
        <w:rPr>
          <w:rFonts w:ascii="Times New Roman" w:hAnsi="Times New Roman"/>
          <w:sz w:val="28"/>
        </w:rPr>
        <w:t xml:space="preserve"> имеет огромное значение в последующей жизни </w:t>
      </w:r>
      <w:r>
        <w:rPr>
          <w:rFonts w:ascii="Times New Roman" w:hAnsi="Times New Roman"/>
          <w:sz w:val="28"/>
        </w:rPr>
        <w:t>ребенка.</w:t>
      </w:r>
      <w:r>
        <w:rPr>
          <w:rFonts w:ascii="Times New Roman" w:hAnsi="Times New Roman"/>
          <w:sz w:val="28"/>
        </w:rPr>
        <w:t xml:space="preserve"> Недостатки звукопроизношения могут явиться причиной отклонений в развитии таких психических процессов, как память, мышление, воображение, а также сформировать комплекс неполноценности, выражающийся в трудности общения. Своевременное устранение недостатков произношения поможет </w:t>
      </w:r>
      <w:r>
        <w:rPr>
          <w:rFonts w:ascii="Times New Roman" w:hAnsi="Times New Roman"/>
          <w:sz w:val="28"/>
        </w:rPr>
        <w:t xml:space="preserve">в последствии </w:t>
      </w:r>
      <w:r>
        <w:rPr>
          <w:rFonts w:ascii="Times New Roman" w:hAnsi="Times New Roman"/>
          <w:sz w:val="28"/>
        </w:rPr>
        <w:t>предотвратить трудности в овладении навыками чтения и письма. Перед специалистами, работающими с детьми с речевыми нарушениями, стоит задача создания такой артикуляционной базы, которая обеспечивала бы наиболее успешное овладение навыками нормативного произношения. Лого</w:t>
      </w:r>
      <w:r>
        <w:rPr>
          <w:rFonts w:ascii="Times New Roman" w:hAnsi="Times New Roman"/>
          <w:sz w:val="28"/>
        </w:rPr>
        <w:t xml:space="preserve">педическая </w:t>
      </w:r>
      <w:r>
        <w:rPr>
          <w:rFonts w:ascii="Times New Roman" w:hAnsi="Times New Roman"/>
          <w:sz w:val="28"/>
        </w:rPr>
        <w:t xml:space="preserve">ритмика </w:t>
      </w:r>
      <w:r>
        <w:rPr>
          <w:rFonts w:ascii="Times New Roman" w:hAnsi="Times New Roman"/>
          <w:sz w:val="28"/>
        </w:rPr>
        <w:t xml:space="preserve"> является</w:t>
      </w:r>
      <w:r>
        <w:rPr>
          <w:rFonts w:ascii="Times New Roman" w:hAnsi="Times New Roman"/>
          <w:sz w:val="28"/>
        </w:rPr>
        <w:t xml:space="preserve"> наиболее эмоциональным звеном логопедической коррекции, сочетающая исправление нарушений речи с развитием сенсорных и двигательных способностей детей. Под влиянием занятий логопедической ритмикой у детей происходят значимые изменения в звукопроизношении, словообразовании, в накоплении активного словарного запаса.</w:t>
      </w:r>
    </w:p>
    <w:p w14:paraId="4B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Новизна </w:t>
      </w:r>
      <w:r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>заключается в том, что при изучении материала программы формирование речи направлено не только на развитие музыкальных, артистических способностей, развитие пластичности, но и на снятие психоэмоционального напряжения у детей. Заботиться о своевременном развитии речи ребенка необходимо с первых недель его жизни: развивать его слух, внимание, разговаривать, играть с ним, развивать его двигательные умения. Чем выше двигательная активность ребенка, тем лучше развивается его речь. Когда ребенок овладевает двигательными умениями и навыками, развивается координация движений. Формирование движений происходит при участии речи. Точное, динамичное выполнение упражнений для ног, туловища, рук, головы подготавливает совершенствование движений артикулярн</w:t>
      </w:r>
      <w:r>
        <w:rPr>
          <w:rFonts w:ascii="Times New Roman" w:hAnsi="Times New Roman"/>
          <w:sz w:val="28"/>
        </w:rPr>
        <w:t>ого аппарата</w:t>
      </w:r>
      <w:r>
        <w:rPr>
          <w:rFonts w:ascii="Times New Roman" w:hAnsi="Times New Roman"/>
          <w:sz w:val="28"/>
        </w:rPr>
        <w:t xml:space="preserve">: губ, языка, нижней </w:t>
      </w:r>
      <w:r>
        <w:rPr>
          <w:rFonts w:ascii="Times New Roman" w:hAnsi="Times New Roman"/>
          <w:sz w:val="28"/>
        </w:rPr>
        <w:t>челюсти и т.д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 вышеперечисленное повышает эффективность медико-педагогического воздействия на детей с ОВЗ.</w:t>
      </w:r>
    </w:p>
    <w:p w14:paraId="4C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принцип достижения эффективности в работе с детьми – индивидуальный подход к каждому ребенку, учитывая его возраст, психофизические и речевые возможности.</w:t>
      </w: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b w:val="1"/>
          <w:sz w:val="28"/>
        </w:rPr>
        <w:t>ОРГАНИЗАЦИОННЫЙ ОТДЕЛ</w:t>
      </w:r>
    </w:p>
    <w:p w14:paraId="73000000">
      <w:pPr>
        <w:spacing w:after="0" w:line="240" w:lineRule="auto"/>
        <w:ind w:firstLine="0" w:left="720"/>
        <w:jc w:val="both"/>
        <w:rPr>
          <w:rFonts w:ascii="Times New Roman" w:hAnsi="Times New Roman"/>
          <w:b w:val="1"/>
          <w:sz w:val="28"/>
        </w:rPr>
      </w:pPr>
    </w:p>
    <w:p w14:paraId="74000000">
      <w:pPr>
        <w:pStyle w:val="Style_2"/>
        <w:numPr>
          <w:ilvl w:val="1"/>
          <w:numId w:val="6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Цель, задачи, ожидаемый результат.</w:t>
      </w:r>
    </w:p>
    <w:p w14:paraId="75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76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Цель: </w:t>
      </w:r>
      <w:r>
        <w:rPr>
          <w:rFonts w:ascii="Times New Roman" w:hAnsi="Times New Roman"/>
          <w:sz w:val="28"/>
        </w:rPr>
        <w:t>коррекция и профилактика имеющихся отклонений в речевом развитии ребенка с ОВЗ посредством сочетания слова и движения.</w:t>
      </w:r>
    </w:p>
    <w:p w14:paraId="7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79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7A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Образовательные задачи:</w:t>
      </w:r>
    </w:p>
    <w:p w14:paraId="7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активизировать высшую психическую деятельность через развитие зрительного и слухового внимания и восприятия. </w:t>
      </w:r>
    </w:p>
    <w:p w14:paraId="7C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7D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Развивающие задачи: </w:t>
      </w:r>
    </w:p>
    <w:p w14:paraId="7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-развивать и увеличивать объем зрительной памяти; </w:t>
      </w:r>
    </w:p>
    <w:p w14:paraId="7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-развивать и совершенствовать артикуляционную, мелкую и общую моторику; </w:t>
      </w:r>
    </w:p>
    <w:p w14:paraId="8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-развивать мелодико-интонационные и просодические компоненты речи, творческую фантазию и воображение;</w:t>
      </w:r>
    </w:p>
    <w:p w14:paraId="8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-выработать четкие координированные движения во взаимосвязи с речью.</w:t>
      </w:r>
    </w:p>
    <w:p w14:paraId="8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83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Воспитательные задачи:</w:t>
      </w:r>
    </w:p>
    <w:p w14:paraId="8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-воспитывать и развивать двигательную и речевую активность, вырабатывать новые стереотипы взамен патологических, развивать выразительность движений как средство самовыражения; </w:t>
      </w:r>
    </w:p>
    <w:p w14:paraId="8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-воспитывать личностные качества (дружелюбие, самостоятельность, терпение, спокойствие, умение работать в коллективе); </w:t>
      </w:r>
    </w:p>
    <w:p w14:paraId="86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воспитывать звуковую культуру речи, певческие навыки, творческую активность, способность к общению, к познанию самого себя; </w:t>
      </w:r>
    </w:p>
    <w:p w14:paraId="87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воспитывать музыкальный вкус, эстетическое чувство, приобщать к миру музыки и пластики.</w:t>
      </w:r>
    </w:p>
    <w:p w14:paraId="88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8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Ожидаемый результат:</w:t>
      </w:r>
    </w:p>
    <w:p w14:paraId="8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Способность координировать движения и речь, соотносить ритм движений и речи, использовать движения в соответствии со смыслом высказывания. </w:t>
      </w:r>
    </w:p>
    <w:p w14:paraId="8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Овладение умениями слушать музыку, определять ее характер, соотносить темпо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ритмические и эмоционально-смысловые параметры музыки, движений, речи.</w:t>
      </w:r>
    </w:p>
    <w:p w14:paraId="8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 Способность ориентироваться в пространстве, двигаться в заданном направлении, выполнять перестроения, выполнять различные виды движений, ходьбы и бега. </w:t>
      </w:r>
    </w:p>
    <w:p w14:paraId="8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Готовность выполнять упражнения на укрепление осанки, способность к произвольному напряжению и расслаблению мышц тела. </w:t>
      </w:r>
    </w:p>
    <w:p w14:paraId="8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Способность координировать движения пальцев рук и кистей, менять виды движений в различном темпе. </w:t>
      </w:r>
    </w:p>
    <w:p w14:paraId="9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Сформированность</w:t>
      </w:r>
      <w:r>
        <w:rPr>
          <w:rFonts w:ascii="Times New Roman" w:hAnsi="Times New Roman"/>
          <w:sz w:val="28"/>
        </w:rPr>
        <w:t xml:space="preserve"> правильного речевого и физиологического дыхания. </w:t>
      </w:r>
    </w:p>
    <w:p w14:paraId="9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Сформированность</w:t>
      </w:r>
      <w:r>
        <w:rPr>
          <w:rFonts w:ascii="Times New Roman" w:hAnsi="Times New Roman"/>
          <w:sz w:val="28"/>
        </w:rPr>
        <w:t xml:space="preserve"> умений голосоведения, модуляций голоса; способность выполнять оздоровительные и тренировочные упражнения для укрепления голосового аппарата. </w:t>
      </w:r>
    </w:p>
    <w:p w14:paraId="9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>Сформированность</w:t>
      </w:r>
      <w:r>
        <w:rPr>
          <w:rFonts w:ascii="Times New Roman" w:hAnsi="Times New Roman"/>
          <w:sz w:val="28"/>
        </w:rPr>
        <w:t xml:space="preserve"> подвижности артикуляционного аппарата. </w:t>
      </w:r>
    </w:p>
    <w:p w14:paraId="9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Способность правильно произносить и различать звуки на изученном материале различной сложности (изолированно, в слогах, словах, предложениях, текстах) </w:t>
      </w:r>
    </w:p>
    <w:p w14:paraId="9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>Сформированность</w:t>
      </w:r>
      <w:r>
        <w:rPr>
          <w:rFonts w:ascii="Times New Roman" w:hAnsi="Times New Roman"/>
          <w:sz w:val="28"/>
        </w:rPr>
        <w:t xml:space="preserve"> плавности и интонационной выразительности речи. </w:t>
      </w:r>
    </w:p>
    <w:p w14:paraId="9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sz w:val="28"/>
        </w:rPr>
        <w:t>Сформированность</w:t>
      </w:r>
      <w:r>
        <w:rPr>
          <w:rFonts w:ascii="Times New Roman" w:hAnsi="Times New Roman"/>
          <w:sz w:val="28"/>
        </w:rPr>
        <w:t xml:space="preserve"> знаний по лексическим темам, расширение словарного запаса по лексическим темам; овладение предметной лексикой (доступной терминологией). </w:t>
      </w:r>
    </w:p>
    <w:p w14:paraId="9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Способность заучивать и воспроизводить тексты (стихи, песни, </w:t>
      </w:r>
      <w:r>
        <w:rPr>
          <w:rFonts w:ascii="Times New Roman" w:hAnsi="Times New Roman"/>
          <w:sz w:val="28"/>
        </w:rPr>
        <w:t>чистоговорки</w:t>
      </w:r>
      <w:r>
        <w:rPr>
          <w:rFonts w:ascii="Times New Roman" w:hAnsi="Times New Roman"/>
          <w:sz w:val="28"/>
        </w:rPr>
        <w:t xml:space="preserve">, скороговорки и т.д.). </w:t>
      </w:r>
    </w:p>
    <w:p w14:paraId="9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>Сформированность</w:t>
      </w:r>
      <w:r>
        <w:rPr>
          <w:rFonts w:ascii="Times New Roman" w:hAnsi="Times New Roman"/>
          <w:sz w:val="28"/>
        </w:rPr>
        <w:t xml:space="preserve"> основных параметров внимания и памяти.</w:t>
      </w:r>
    </w:p>
    <w:p w14:paraId="9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2.2 </w:t>
      </w:r>
      <w:r>
        <w:rPr>
          <w:rFonts w:ascii="Times New Roman" w:hAnsi="Times New Roman"/>
          <w:b w:val="1"/>
          <w:sz w:val="28"/>
        </w:rPr>
        <w:t>Принципы построения программы.</w:t>
      </w:r>
    </w:p>
    <w:p w14:paraId="9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C000000">
      <w:pPr>
        <w:pStyle w:val="Style_2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Принцип научности.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Подкрепление всех коррекционных и оздоровительных мероприятий научно обоснованными и практически апробированными методиками и технологиями.</w:t>
      </w:r>
    </w:p>
    <w:p w14:paraId="9D000000">
      <w:pPr>
        <w:pStyle w:val="Style_2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Принцип целостности, комплексности педагогических процессов. </w:t>
      </w:r>
      <w:r>
        <w:rPr>
          <w:rFonts w:ascii="Times New Roman" w:hAnsi="Times New Roman"/>
          <w:sz w:val="28"/>
        </w:rPr>
        <w:t xml:space="preserve">НОД по </w:t>
      </w:r>
      <w:r>
        <w:rPr>
          <w:rFonts w:ascii="Times New Roman" w:hAnsi="Times New Roman"/>
          <w:sz w:val="28"/>
        </w:rPr>
        <w:t>логоритмике</w:t>
      </w:r>
      <w:r>
        <w:rPr>
          <w:rFonts w:ascii="Times New Roman" w:hAnsi="Times New Roman"/>
          <w:sz w:val="28"/>
        </w:rPr>
        <w:t xml:space="preserve"> планируются, проводятся и </w:t>
      </w:r>
      <w:r>
        <w:rPr>
          <w:rFonts w:ascii="Times New Roman" w:hAnsi="Times New Roman"/>
          <w:sz w:val="28"/>
        </w:rPr>
        <w:t xml:space="preserve">анализируются </w:t>
      </w:r>
      <w:r>
        <w:rPr>
          <w:rFonts w:ascii="Times New Roman" w:hAnsi="Times New Roman"/>
          <w:sz w:val="28"/>
        </w:rPr>
        <w:t xml:space="preserve"> музыкальным</w:t>
      </w:r>
      <w:r>
        <w:rPr>
          <w:rFonts w:ascii="Times New Roman" w:hAnsi="Times New Roman"/>
          <w:sz w:val="28"/>
        </w:rPr>
        <w:t xml:space="preserve"> руководителем, </w:t>
      </w:r>
      <w:r>
        <w:rPr>
          <w:rFonts w:ascii="Times New Roman" w:hAnsi="Times New Roman"/>
          <w:sz w:val="28"/>
        </w:rPr>
        <w:t>учителем-</w:t>
      </w:r>
      <w:r>
        <w:rPr>
          <w:rFonts w:ascii="Times New Roman" w:hAnsi="Times New Roman"/>
          <w:sz w:val="28"/>
        </w:rPr>
        <w:t>логопедом.</w:t>
      </w:r>
    </w:p>
    <w:p w14:paraId="9E000000">
      <w:pPr>
        <w:pStyle w:val="Style_2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Принцип системности. </w:t>
      </w:r>
      <w:r>
        <w:rPr>
          <w:rFonts w:ascii="Times New Roman" w:hAnsi="Times New Roman"/>
          <w:sz w:val="28"/>
        </w:rPr>
        <w:t>Логоритмическая</w:t>
      </w:r>
      <w:r>
        <w:rPr>
          <w:rFonts w:ascii="Times New Roman" w:hAnsi="Times New Roman"/>
          <w:sz w:val="28"/>
        </w:rPr>
        <w:t xml:space="preserve"> работа должна способствовать формированию языка в целом, как системы взаимосвязанных и взаимозависимых единиц.</w:t>
      </w:r>
    </w:p>
    <w:p w14:paraId="9F000000">
      <w:pPr>
        <w:pStyle w:val="Style_2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Принцип последовательности. </w:t>
      </w:r>
      <w:r>
        <w:rPr>
          <w:rFonts w:ascii="Times New Roman" w:hAnsi="Times New Roman"/>
          <w:sz w:val="28"/>
        </w:rPr>
        <w:t xml:space="preserve">Каждое из коррекционных направлений </w:t>
      </w:r>
      <w:r>
        <w:rPr>
          <w:rFonts w:ascii="Times New Roman" w:hAnsi="Times New Roman"/>
          <w:sz w:val="28"/>
        </w:rPr>
        <w:t>логоритмики</w:t>
      </w:r>
      <w:r>
        <w:rPr>
          <w:rFonts w:ascii="Times New Roman" w:hAnsi="Times New Roman"/>
          <w:sz w:val="28"/>
        </w:rPr>
        <w:t xml:space="preserve"> реализуется в процессе поэтапной работы.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мере формирования звукопроизношения порядок усвоения фонем все больше подчиняется закономерностям фонематической системы усваиваемого языка. </w:t>
      </w:r>
      <w:r>
        <w:rPr>
          <w:rFonts w:ascii="Times New Roman" w:hAnsi="Times New Roman"/>
          <w:sz w:val="28"/>
        </w:rPr>
        <w:t>Звуки, определяющие ядро фонологической системы русского языка формируются в первую очередь.</w:t>
      </w:r>
      <w:r>
        <w:rPr>
          <w:rFonts w:ascii="Times New Roman" w:hAnsi="Times New Roman"/>
          <w:sz w:val="28"/>
        </w:rPr>
        <w:t xml:space="preserve"> Позднее появляются звуки, составляющие периферию. Задача </w:t>
      </w:r>
      <w:r>
        <w:rPr>
          <w:rFonts w:ascii="Times New Roman" w:hAnsi="Times New Roman"/>
          <w:sz w:val="28"/>
        </w:rPr>
        <w:t>учителя-</w:t>
      </w:r>
      <w:r>
        <w:rPr>
          <w:rFonts w:ascii="Times New Roman" w:hAnsi="Times New Roman"/>
          <w:sz w:val="28"/>
        </w:rPr>
        <w:t xml:space="preserve">логопеда </w:t>
      </w:r>
      <w:r>
        <w:rPr>
          <w:rFonts w:ascii="Times New Roman" w:hAnsi="Times New Roman"/>
          <w:sz w:val="28"/>
        </w:rPr>
        <w:t>– соблюдать основные закономерности усвоения языковых единиц в норме.</w:t>
      </w:r>
    </w:p>
    <w:p w14:paraId="A0000000">
      <w:pPr>
        <w:pStyle w:val="Style_2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Принцип опоры на сохранные функции или принцип обходного пути.</w:t>
      </w:r>
      <w:r>
        <w:rPr>
          <w:rFonts w:ascii="Times New Roman" w:hAnsi="Times New Roman"/>
          <w:sz w:val="28"/>
        </w:rPr>
        <w:t xml:space="preserve"> Работа над одним зв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ком подготавливает и облегчает </w:t>
      </w:r>
      <w:r>
        <w:rPr>
          <w:rFonts w:ascii="Times New Roman" w:hAnsi="Times New Roman"/>
          <w:sz w:val="28"/>
        </w:rPr>
        <w:t xml:space="preserve">правильное произношение других звуков, </w:t>
      </w:r>
      <w:r>
        <w:rPr>
          <w:rFonts w:ascii="Times New Roman" w:hAnsi="Times New Roman"/>
          <w:sz w:val="28"/>
        </w:rPr>
        <w:t>той  же</w:t>
      </w:r>
      <w:r>
        <w:rPr>
          <w:rFonts w:ascii="Times New Roman" w:hAnsi="Times New Roman"/>
          <w:sz w:val="28"/>
        </w:rPr>
        <w:t xml:space="preserve"> фонетической группы, и звуков других групп (постановка звука «с» полностью подготавливает артикуляционный уклад звука «з» и частично уклады шипящих звуков). </w:t>
      </w:r>
      <w:r>
        <w:rPr>
          <w:rFonts w:ascii="Times New Roman" w:hAnsi="Times New Roman"/>
          <w:sz w:val="28"/>
        </w:rPr>
        <w:t xml:space="preserve">Эта взаимная связь позволяет использовать </w:t>
      </w:r>
      <w:r>
        <w:rPr>
          <w:rFonts w:ascii="Times New Roman" w:hAnsi="Times New Roman"/>
          <w:sz w:val="28"/>
        </w:rPr>
        <w:t xml:space="preserve">сохранные </w:t>
      </w:r>
      <w:r>
        <w:rPr>
          <w:rFonts w:ascii="Times New Roman" w:hAnsi="Times New Roman"/>
          <w:sz w:val="28"/>
        </w:rPr>
        <w:t>звуки для постановки дефектно произносимых звуков.</w:t>
      </w:r>
    </w:p>
    <w:p w14:paraId="A1000000">
      <w:pPr>
        <w:pStyle w:val="Style_2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Принцип учета уровня развития ребенка.</w:t>
      </w:r>
      <w:r>
        <w:rPr>
          <w:rFonts w:ascii="Times New Roman" w:hAnsi="Times New Roman"/>
          <w:sz w:val="28"/>
        </w:rPr>
        <w:t xml:space="preserve">  Л.С. Выготский предложил выделять в развитии ребенка два основных уровня: уровень актуального развития (самостоятельное решение предлагаемых задач) и уровень потенциального развития (способность решения задач при соответствующей помощи со стороны педагога).</w:t>
      </w:r>
      <w:r>
        <w:rPr>
          <w:rFonts w:ascii="Times New Roman" w:hAnsi="Times New Roman"/>
          <w:sz w:val="28"/>
        </w:rPr>
        <w:t xml:space="preserve"> Любое предлагаемое задание должно быть заведомо легко выполнимым, с учетом уровня развития ребенка и этапа коррекционного воздействия.</w:t>
      </w:r>
    </w:p>
    <w:p w14:paraId="A2000000">
      <w:pPr>
        <w:pStyle w:val="Style_2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Принцип повторений умений и навыков.</w:t>
      </w:r>
      <w:r>
        <w:rPr>
          <w:rFonts w:ascii="Times New Roman" w:hAnsi="Times New Roman"/>
          <w:sz w:val="28"/>
        </w:rPr>
        <w:t xml:space="preserve"> В результате многократных повторений вырабатываются динамические стереотипы.</w:t>
      </w:r>
    </w:p>
    <w:p w14:paraId="A3000000">
      <w:pPr>
        <w:pStyle w:val="Style_2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Принцип отбора лингвистического материала. </w:t>
      </w:r>
      <w:r>
        <w:rPr>
          <w:rFonts w:ascii="Times New Roman" w:hAnsi="Times New Roman"/>
          <w:sz w:val="28"/>
        </w:rPr>
        <w:t xml:space="preserve">Правильно </w:t>
      </w:r>
      <w:r>
        <w:rPr>
          <w:rFonts w:ascii="Times New Roman" w:hAnsi="Times New Roman"/>
          <w:sz w:val="28"/>
        </w:rPr>
        <w:t>подобранный лингвистический материал выступает как одно из важных основных условий коррекции. Удобный для произношения текст, в котором отсутствуют или редко встречаются трудные звукосочетания, много гласных звуков.</w:t>
      </w:r>
    </w:p>
    <w:p w14:paraId="A4000000">
      <w:pPr>
        <w:pStyle w:val="Style_2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Принцип индивидуально-личностной ориентации воспитания. </w:t>
      </w:r>
      <w:r>
        <w:rPr>
          <w:rFonts w:ascii="Times New Roman" w:hAnsi="Times New Roman"/>
          <w:sz w:val="28"/>
        </w:rPr>
        <w:t xml:space="preserve">Главная цель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ребенок, развитие которого планируется, опираясь на его индивидуальные и возрастные особенности.</w:t>
      </w:r>
    </w:p>
    <w:p w14:paraId="A5000000">
      <w:pPr>
        <w:pStyle w:val="Style_2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Принцип результативности.</w:t>
      </w:r>
      <w:r>
        <w:rPr>
          <w:rFonts w:ascii="Times New Roman" w:hAnsi="Times New Roman"/>
          <w:sz w:val="28"/>
        </w:rPr>
        <w:t xml:space="preserve"> Получение положительного результата развития и коррекции речи, оздоровления каждого ребенка.</w:t>
      </w:r>
      <w:r>
        <w:rPr>
          <w:rFonts w:ascii="Times New Roman" w:hAnsi="Times New Roman"/>
          <w:sz w:val="28"/>
        </w:rPr>
        <w:t xml:space="preserve"> </w:t>
      </w:r>
    </w:p>
    <w:p w14:paraId="A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7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A8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2.3 </w:t>
      </w:r>
      <w:r>
        <w:rPr>
          <w:rFonts w:ascii="Times New Roman" w:hAnsi="Times New Roman"/>
          <w:b w:val="1"/>
          <w:sz w:val="28"/>
        </w:rPr>
        <w:t>Особенности взаимодействия педагогического коллектива с семьями воспитанников.</w:t>
      </w:r>
    </w:p>
    <w:p w14:paraId="A9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8"/>
        </w:rPr>
      </w:pPr>
    </w:p>
    <w:p w14:paraId="AA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Феде</w:t>
      </w:r>
      <w:r>
        <w:rPr>
          <w:rFonts w:ascii="Times New Roman" w:hAnsi="Times New Roman"/>
          <w:sz w:val="28"/>
        </w:rPr>
        <w:t>ральным</w:t>
      </w:r>
      <w:r>
        <w:rPr>
          <w:rFonts w:ascii="Times New Roman" w:hAnsi="Times New Roman"/>
          <w:sz w:val="28"/>
        </w:rPr>
        <w:t xml:space="preserve"> законом 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</w:t>
      </w:r>
    </w:p>
    <w:p w14:paraId="AB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Современная семья нуждается в педагогическом сопровождении, а именно, в совместной деятельности. </w:t>
      </w:r>
      <w:r>
        <w:rPr>
          <w:rFonts w:ascii="Times New Roman" w:hAnsi="Times New Roman"/>
          <w:sz w:val="28"/>
        </w:rPr>
        <w:t>Эта задача вполне решаема, если объединить усилия всех педагогов дошкольного учреждения, родителей и детей.</w:t>
      </w:r>
    </w:p>
    <w:p w14:paraId="AC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основу </w:t>
      </w:r>
      <w:r>
        <w:rPr>
          <w:rFonts w:ascii="Times New Roman" w:hAnsi="Times New Roman"/>
          <w:sz w:val="28"/>
        </w:rPr>
        <w:t>совместной деятельности семьи, учителя-логопеда и музыкального руководителя заложены следующие принципы:</w:t>
      </w:r>
    </w:p>
    <w:p w14:paraId="AD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единый подход к процессу воспитания ребенка;</w:t>
      </w:r>
    </w:p>
    <w:p w14:paraId="AE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взаимное доверие во взаимоотношениях педагогов и родителей;</w:t>
      </w:r>
    </w:p>
    <w:p w14:paraId="AF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уважение и доброжелательность друг к другу;</w:t>
      </w:r>
    </w:p>
    <w:p w14:paraId="B0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дифференцированный подход к каждой семье.</w:t>
      </w:r>
    </w:p>
    <w:p w14:paraId="B1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B2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14:paraId="B3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установить партнерские отношения с семьей каждого воспитанника;</w:t>
      </w:r>
    </w:p>
    <w:p w14:paraId="B4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объединить усилия для развития и воспитания детей;</w:t>
      </w:r>
    </w:p>
    <w:p w14:paraId="B5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создать атмосферу взаимопонимания, общности</w:t>
      </w:r>
      <w:r>
        <w:rPr>
          <w:rFonts w:ascii="Times New Roman" w:hAnsi="Times New Roman"/>
          <w:sz w:val="28"/>
        </w:rPr>
        <w:t xml:space="preserve"> интересов, эмоциональной </w:t>
      </w:r>
      <w:r>
        <w:rPr>
          <w:rFonts w:ascii="Times New Roman" w:hAnsi="Times New Roman"/>
          <w:sz w:val="28"/>
        </w:rPr>
        <w:t>поддержки;</w:t>
      </w:r>
    </w:p>
    <w:p w14:paraId="B6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активизировать и обогащать воспитательные умения родителей;</w:t>
      </w:r>
    </w:p>
    <w:p w14:paraId="B7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B8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Основными условиями, необходимыми для реализации доверительного взаимодействия между ДОУ и семьей, являются следующие:</w:t>
      </w:r>
    </w:p>
    <w:p w14:paraId="B9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открытость детского сада семье;</w:t>
      </w:r>
    </w:p>
    <w:p w14:paraId="BA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ориентация педагога на работу с детьми и родителями.</w:t>
      </w:r>
    </w:p>
    <w:p w14:paraId="BB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BC000000">
      <w:pPr>
        <w:spacing w:after="0" w:line="240" w:lineRule="auto"/>
        <w:ind w:firstLine="348" w:left="36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Формы работы с родителями: </w:t>
      </w:r>
    </w:p>
    <w:p w14:paraId="BD000000">
      <w:pPr>
        <w:spacing w:after="0" w:line="240" w:lineRule="auto"/>
        <w:ind w:firstLine="348" w:left="360"/>
        <w:jc w:val="both"/>
        <w:rPr>
          <w:rFonts w:ascii="Times New Roman" w:hAnsi="Times New Roman"/>
          <w:sz w:val="28"/>
        </w:rPr>
      </w:pPr>
    </w:p>
    <w:p w14:paraId="BE000000">
      <w:pPr>
        <w:spacing w:after="0" w:line="240" w:lineRule="auto"/>
        <w:ind w:firstLine="348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Посещение родителями открытых занятий (2 раза в год). </w:t>
      </w:r>
    </w:p>
    <w:p w14:paraId="BF000000">
      <w:pPr>
        <w:spacing w:after="0" w:line="240" w:lineRule="auto"/>
        <w:ind w:firstLine="348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Индивидуальные консультации (тематические, консультации о результативности работы). </w:t>
      </w:r>
    </w:p>
    <w:p w14:paraId="C0000000">
      <w:pPr>
        <w:spacing w:after="0" w:line="240" w:lineRule="auto"/>
        <w:ind w:firstLine="348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Организация тренинга по логопедической ритмике для родителей </w:t>
      </w:r>
    </w:p>
    <w:p w14:paraId="C1000000">
      <w:pPr>
        <w:spacing w:after="0" w:line="240" w:lineRule="auto"/>
        <w:ind w:firstLine="348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(1 раз в год). </w:t>
      </w:r>
    </w:p>
    <w:p w14:paraId="C2000000">
      <w:pPr>
        <w:spacing w:after="0" w:line="240" w:lineRule="auto"/>
        <w:ind w:firstLine="348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Анкетирование родителей с целью получения обратной связи по проводимой работе. </w:t>
      </w:r>
    </w:p>
    <w:p w14:paraId="C3000000">
      <w:pPr>
        <w:spacing w:after="0" w:line="240" w:lineRule="auto"/>
        <w:ind w:firstLine="348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Оформление информационных стендов для родителей: </w:t>
      </w:r>
    </w:p>
    <w:p w14:paraId="C4000000">
      <w:pPr>
        <w:spacing w:after="0" w:line="240" w:lineRule="auto"/>
        <w:ind w:firstLine="348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рекомендации «Методы и приемы развития чувства ритма у детей в домашних условиях», «Развиваем речь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z w:val="28"/>
        </w:rPr>
        <w:t xml:space="preserve"> вместе» (о способах проведения артикуляционной гимнастики дома); </w:t>
      </w:r>
    </w:p>
    <w:p w14:paraId="C5000000">
      <w:pPr>
        <w:spacing w:after="0" w:line="240" w:lineRule="auto"/>
        <w:ind w:firstLine="348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информация о проводимых занятиях;</w:t>
      </w:r>
    </w:p>
    <w:p w14:paraId="C6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C7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Таким образом, использование разнообразных форм взаимодействия с семьей способствует повышению эффективности работы с родителями. </w:t>
      </w:r>
    </w:p>
    <w:p w14:paraId="C8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C9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CA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8"/>
        </w:rPr>
      </w:pPr>
    </w:p>
    <w:p w14:paraId="CB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8"/>
        </w:rPr>
      </w:pPr>
    </w:p>
    <w:p w14:paraId="CC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8"/>
        </w:rPr>
      </w:pPr>
    </w:p>
    <w:p w14:paraId="CD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8"/>
        </w:rPr>
      </w:pPr>
    </w:p>
    <w:p w14:paraId="CE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8"/>
        </w:rPr>
      </w:pPr>
    </w:p>
    <w:p w14:paraId="C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0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1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2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3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</w:t>
      </w:r>
      <w:r>
        <w:rPr>
          <w:rFonts w:ascii="Times New Roman" w:hAnsi="Times New Roman"/>
          <w:b w:val="1"/>
          <w:sz w:val="28"/>
        </w:rPr>
        <w:t>Содержательный раздел программы</w:t>
      </w:r>
    </w:p>
    <w:p w14:paraId="D4000000">
      <w:pPr>
        <w:pStyle w:val="Style_2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Учебно-тематический план по </w:t>
      </w:r>
      <w:r>
        <w:rPr>
          <w:rFonts w:ascii="Times New Roman" w:hAnsi="Times New Roman"/>
          <w:b w:val="1"/>
          <w:color w:val="000000"/>
          <w:sz w:val="28"/>
        </w:rPr>
        <w:t>логоритмике</w:t>
      </w:r>
      <w:r>
        <w:rPr>
          <w:rFonts w:ascii="Times New Roman" w:hAnsi="Times New Roman"/>
          <w:b w:val="1"/>
          <w:color w:val="000000"/>
          <w:sz w:val="28"/>
        </w:rPr>
        <w:t xml:space="preserve"> на учебный год</w:t>
      </w:r>
    </w:p>
    <w:p w14:paraId="D6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3"/>
        <w:tblLayout w:type="fixed"/>
      </w:tblPr>
      <w:tblGrid>
        <w:gridCol w:w="1914"/>
        <w:gridCol w:w="1914"/>
        <w:gridCol w:w="2092"/>
        <w:gridCol w:w="3686"/>
      </w:tblGrid>
      <w:tr>
        <w:tc>
          <w:tcPr>
            <w:tcW w:type="dxa" w:w="1914"/>
          </w:tcPr>
          <w:p w14:paraId="D7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месяц</w:t>
            </w:r>
          </w:p>
        </w:tc>
        <w:tc>
          <w:tcPr>
            <w:tcW w:type="dxa" w:w="1914"/>
          </w:tcPr>
          <w:p w14:paraId="D8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занятий</w:t>
            </w:r>
          </w:p>
        </w:tc>
        <w:tc>
          <w:tcPr>
            <w:tcW w:type="dxa" w:w="2092"/>
          </w:tcPr>
          <w:p w14:paraId="D9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день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недели</w:t>
            </w:r>
          </w:p>
        </w:tc>
        <w:tc>
          <w:tcPr>
            <w:tcW w:type="dxa" w:w="3686"/>
          </w:tcPr>
          <w:p w14:paraId="DA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время</w:t>
            </w:r>
          </w:p>
        </w:tc>
      </w:tr>
      <w:tr>
        <w:tc>
          <w:tcPr>
            <w:tcW w:type="dxa" w:w="1914"/>
          </w:tcPr>
          <w:p w14:paraId="DB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сентябрь</w:t>
            </w:r>
          </w:p>
        </w:tc>
        <w:tc>
          <w:tcPr>
            <w:tcW w:type="dxa" w:w="1914"/>
          </w:tcPr>
          <w:p w14:paraId="D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092"/>
          </w:tcPr>
          <w:p w14:paraId="DD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3686"/>
          </w:tcPr>
          <w:p w14:paraId="D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 минут</w:t>
            </w:r>
          </w:p>
        </w:tc>
      </w:tr>
      <w:tr>
        <w:tc>
          <w:tcPr>
            <w:tcW w:type="dxa" w:w="1914"/>
          </w:tcPr>
          <w:p w14:paraId="D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октябрь</w:t>
            </w:r>
          </w:p>
        </w:tc>
        <w:tc>
          <w:tcPr>
            <w:tcW w:type="dxa" w:w="1914"/>
          </w:tcPr>
          <w:p w14:paraId="E0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2092"/>
          </w:tcPr>
          <w:p w14:paraId="E1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3686"/>
          </w:tcPr>
          <w:p w14:paraId="E2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 минут</w:t>
            </w:r>
          </w:p>
        </w:tc>
      </w:tr>
      <w:tr>
        <w:tc>
          <w:tcPr>
            <w:tcW w:type="dxa" w:w="1914"/>
          </w:tcPr>
          <w:p w14:paraId="E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ноябрь</w:t>
            </w:r>
          </w:p>
        </w:tc>
        <w:tc>
          <w:tcPr>
            <w:tcW w:type="dxa" w:w="1914"/>
          </w:tcPr>
          <w:p w14:paraId="E4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2092"/>
          </w:tcPr>
          <w:p w14:paraId="E5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3686"/>
          </w:tcPr>
          <w:p w14:paraId="E6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 минут</w:t>
            </w:r>
          </w:p>
        </w:tc>
      </w:tr>
      <w:tr>
        <w:tc>
          <w:tcPr>
            <w:tcW w:type="dxa" w:w="1914"/>
          </w:tcPr>
          <w:p w14:paraId="E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декабрь</w:t>
            </w:r>
          </w:p>
        </w:tc>
        <w:tc>
          <w:tcPr>
            <w:tcW w:type="dxa" w:w="1914"/>
          </w:tcPr>
          <w:p w14:paraId="E8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2092"/>
          </w:tcPr>
          <w:p w14:paraId="E9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3686"/>
          </w:tcPr>
          <w:p w14:paraId="EA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 минут</w:t>
            </w:r>
          </w:p>
        </w:tc>
      </w:tr>
      <w:tr>
        <w:tc>
          <w:tcPr>
            <w:tcW w:type="dxa" w:w="1914"/>
          </w:tcPr>
          <w:p w14:paraId="EB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январь</w:t>
            </w:r>
          </w:p>
        </w:tc>
        <w:tc>
          <w:tcPr>
            <w:tcW w:type="dxa" w:w="1914"/>
          </w:tcPr>
          <w:p w14:paraId="EC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2092"/>
          </w:tcPr>
          <w:p w14:paraId="ED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3686"/>
          </w:tcPr>
          <w:p w14:paraId="EE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 минут</w:t>
            </w:r>
          </w:p>
        </w:tc>
      </w:tr>
      <w:tr>
        <w:tc>
          <w:tcPr>
            <w:tcW w:type="dxa" w:w="1914"/>
          </w:tcPr>
          <w:p w14:paraId="E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февраль</w:t>
            </w:r>
          </w:p>
        </w:tc>
        <w:tc>
          <w:tcPr>
            <w:tcW w:type="dxa" w:w="1914"/>
          </w:tcPr>
          <w:p w14:paraId="F0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2092"/>
          </w:tcPr>
          <w:p w14:paraId="F1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3686"/>
          </w:tcPr>
          <w:p w14:paraId="F2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 минут</w:t>
            </w:r>
          </w:p>
        </w:tc>
      </w:tr>
      <w:tr>
        <w:trPr>
          <w:trHeight w:hRule="atLeast" w:val="136"/>
        </w:trPr>
        <w:tc>
          <w:tcPr>
            <w:tcW w:type="dxa" w:w="1914"/>
          </w:tcPr>
          <w:p w14:paraId="F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март</w:t>
            </w:r>
          </w:p>
        </w:tc>
        <w:tc>
          <w:tcPr>
            <w:tcW w:type="dxa" w:w="1914"/>
          </w:tcPr>
          <w:p w14:paraId="F4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2092"/>
          </w:tcPr>
          <w:p w14:paraId="F5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3686"/>
          </w:tcPr>
          <w:p w14:paraId="F6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 минут</w:t>
            </w:r>
          </w:p>
        </w:tc>
      </w:tr>
      <w:tr>
        <w:trPr>
          <w:trHeight w:hRule="atLeast" w:val="104"/>
        </w:trPr>
        <w:tc>
          <w:tcPr>
            <w:tcW w:type="dxa" w:w="1914"/>
          </w:tcPr>
          <w:p w14:paraId="F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апрель</w:t>
            </w:r>
          </w:p>
        </w:tc>
        <w:tc>
          <w:tcPr>
            <w:tcW w:type="dxa" w:w="1914"/>
          </w:tcPr>
          <w:p w14:paraId="F8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2092"/>
          </w:tcPr>
          <w:p w14:paraId="F9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3686"/>
          </w:tcPr>
          <w:p w14:paraId="FA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 минут</w:t>
            </w:r>
          </w:p>
        </w:tc>
      </w:tr>
      <w:tr>
        <w:trPr>
          <w:trHeight w:hRule="atLeast" w:val="145"/>
        </w:trPr>
        <w:tc>
          <w:tcPr>
            <w:tcW w:type="dxa" w:w="1914"/>
          </w:tcPr>
          <w:p w14:paraId="FB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Итого:</w:t>
            </w:r>
          </w:p>
        </w:tc>
        <w:tc>
          <w:tcPr>
            <w:tcW w:type="dxa" w:w="1914"/>
          </w:tcPr>
          <w:p w14:paraId="F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2092"/>
          </w:tcPr>
          <w:p w14:paraId="FD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3686"/>
          </w:tcPr>
          <w:p w14:paraId="F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425 минут = 7 часов 05 минут</w:t>
            </w:r>
          </w:p>
        </w:tc>
      </w:tr>
    </w:tbl>
    <w:p w14:paraId="F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0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101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3.2</w:t>
      </w:r>
      <w:r>
        <w:rPr>
          <w:rFonts w:ascii="Times New Roman" w:hAnsi="Times New Roman"/>
          <w:b w:val="1"/>
          <w:color w:val="000000"/>
          <w:sz w:val="28"/>
        </w:rPr>
        <w:t xml:space="preserve"> П</w:t>
      </w:r>
      <w:r>
        <w:rPr>
          <w:rFonts w:ascii="Times New Roman" w:hAnsi="Times New Roman"/>
          <w:b w:val="1"/>
          <w:color w:val="000000"/>
          <w:sz w:val="28"/>
        </w:rPr>
        <w:t xml:space="preserve">ерспективное планирование </w:t>
      </w:r>
      <w:r>
        <w:rPr>
          <w:rFonts w:ascii="Times New Roman" w:hAnsi="Times New Roman"/>
          <w:b w:val="1"/>
          <w:color w:val="000000"/>
          <w:sz w:val="28"/>
        </w:rPr>
        <w:t>логоритмических</w:t>
      </w:r>
      <w:r>
        <w:rPr>
          <w:rFonts w:ascii="Times New Roman" w:hAnsi="Times New Roman"/>
          <w:b w:val="1"/>
          <w:color w:val="000000"/>
          <w:sz w:val="28"/>
        </w:rPr>
        <w:t xml:space="preserve"> занятий</w:t>
      </w:r>
    </w:p>
    <w:p w14:paraId="0201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3010000">
      <w:pPr>
        <w:spacing w:after="0" w:line="240" w:lineRule="auto"/>
        <w:ind/>
        <w:jc w:val="center"/>
        <w:rPr>
          <w:rFonts w:ascii="Calibri" w:hAnsi="Calibri"/>
          <w:color w:val="000000"/>
        </w:rPr>
      </w:pPr>
    </w:p>
    <w:tbl>
      <w:tblPr>
        <w:tblStyle w:val="Style_4"/>
        <w:tblInd w:type="dxa" w:w="-1216"/>
        <w:tblLayout w:type="fixed"/>
        <w:tblCellMar>
          <w:left w:type="dxa" w:w="0"/>
          <w:right w:type="dxa" w:w="0"/>
        </w:tblCellMar>
      </w:tblPr>
      <w:tblGrid>
        <w:gridCol w:w="4699"/>
        <w:gridCol w:w="1701"/>
        <w:gridCol w:w="4536"/>
      </w:tblGrid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BFBFB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4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bookmarkStart w:id="2" w:name="c731ed98447de82e37be1acded4ad6835c6cdece"/>
            <w:bookmarkEnd w:id="2"/>
            <w:bookmarkStart w:id="3" w:name="0"/>
            <w:bookmarkEnd w:id="3"/>
            <w:r>
              <w:rPr>
                <w:rFonts w:ascii="Times New Roman" w:hAnsi="Times New Roman"/>
                <w:color w:val="000000"/>
                <w:sz w:val="24"/>
              </w:rPr>
              <w:t>Месяц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BFBFB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5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занятия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BFBFB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6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Название занятия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themeFillShade="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7010000">
            <w:pPr>
              <w:spacing w:after="0"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08010000">
            <w:pPr>
              <w:spacing w:after="0"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9010000">
            <w:pPr>
              <w:spacing w:after="0"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A010000">
            <w:pPr>
              <w:spacing w:after="0"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Овощи. Огород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themeFillShade="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B010000">
            <w:pPr>
              <w:spacing w:after="0"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C010000">
            <w:pPr>
              <w:spacing w:after="0"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D010000">
            <w:pPr>
              <w:spacing w:after="0"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Фрукты. Сад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themeFillShade="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E010000">
            <w:pPr>
              <w:spacing w:after="0"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F010000">
            <w:pPr>
              <w:spacing w:after="0"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0010000">
            <w:pPr>
              <w:spacing w:after="0"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Деревья. Грибы.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themeFillShade="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1010000">
            <w:pPr>
              <w:spacing w:after="0"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2010000">
            <w:pPr>
              <w:spacing w:after="0"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3010000">
            <w:pPr>
              <w:spacing w:after="0"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4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5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6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Осенняя ярмарка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7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8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9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Перелетные птицы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666666"/>
                <w:sz w:val="24"/>
              </w:rPr>
            </w:pPr>
            <w:r>
              <w:rPr>
                <w:rFonts w:ascii="Times New Roman" w:hAnsi="Times New Roman"/>
                <w:b w:val="1"/>
                <w:color w:val="666666"/>
                <w:sz w:val="24"/>
              </w:rPr>
              <w:t>Ноябрь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B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C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Сказки. Игрушки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D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E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F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Осень в лесу</w:t>
            </w:r>
            <w:r>
              <w:rPr>
                <w:rFonts w:ascii="Times New Roman" w:hAnsi="Times New Roman"/>
                <w:color w:val="000000"/>
                <w:sz w:val="24"/>
              </w:rPr>
              <w:t>. Дикие животные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0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1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2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Мебель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3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4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5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Посуда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666666"/>
                <w:sz w:val="24"/>
              </w:rPr>
            </w:pPr>
            <w:r>
              <w:rPr>
                <w:rFonts w:ascii="Times New Roman" w:hAnsi="Times New Roman"/>
                <w:b w:val="1"/>
                <w:color w:val="666666"/>
                <w:sz w:val="24"/>
              </w:rPr>
              <w:t>Декабрь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7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8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Кто во что одет?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9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A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B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Холодно!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Зимующие птицы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C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D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E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Зим</w:t>
            </w:r>
            <w:r>
              <w:rPr>
                <w:rFonts w:ascii="Times New Roman" w:hAnsi="Times New Roman"/>
                <w:color w:val="000000"/>
                <w:sz w:val="24"/>
              </w:rPr>
              <w:t>ние забавы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F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0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1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Наступает Новый год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2010000">
            <w:pPr>
              <w:spacing w:after="0" w:line="240" w:lineRule="auto"/>
              <w:ind/>
              <w:jc w:val="center"/>
              <w:rPr>
                <w:rFonts w:ascii="Arial" w:hAnsi="Arial"/>
                <w:color w:val="666666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Январь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3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4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животные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5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6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7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птицы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8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9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A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Олимпиада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B010000">
            <w:pPr>
              <w:spacing w:after="0" w:line="240" w:lineRule="auto"/>
              <w:ind/>
              <w:jc w:val="center"/>
              <w:rPr>
                <w:rFonts w:ascii="Arial" w:hAnsi="Arial"/>
                <w:color w:val="666666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C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D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Цирк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E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F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0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 лесном перекрестке (профессии на транспорте)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1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2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3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Бравые солдаты (Наша Армия)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4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5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6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Кем быть? (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наших мам)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7010000">
            <w:pPr>
              <w:spacing w:after="0" w:line="240" w:lineRule="auto"/>
              <w:ind/>
              <w:jc w:val="center"/>
              <w:rPr>
                <w:rFonts w:ascii="Arial" w:hAnsi="Arial"/>
                <w:color w:val="666666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8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9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Весна. Мамин день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A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B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C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Семья. «Папа, мам, я – спортивная семья»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D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E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F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и их детеныши весной.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0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1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2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– строители </w:t>
            </w:r>
            <w:r>
              <w:rPr>
                <w:rFonts w:ascii="Times New Roman" w:hAnsi="Times New Roman"/>
                <w:color w:val="000000"/>
                <w:sz w:val="24"/>
              </w:rPr>
              <w:t>( 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дом, наша улица, наш город).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3010000">
            <w:pPr>
              <w:spacing w:after="0" w:line="240" w:lineRule="auto"/>
              <w:ind/>
              <w:jc w:val="center"/>
              <w:rPr>
                <w:rFonts w:ascii="Arial" w:hAnsi="Arial"/>
                <w:color w:val="666666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4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5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Россия. «Будем космонавтами»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6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7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8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Прилетайте  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птицы!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9010000">
            <w:pPr>
              <w:spacing w:after="0" w:line="240" w:lineRule="auto"/>
              <w:ind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A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B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весной</w:t>
            </w:r>
          </w:p>
        </w:tc>
      </w:tr>
      <w:tr>
        <w:tc>
          <w:tcPr>
            <w:tcW w:type="dxa" w:w="46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9D9D9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C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D010000">
            <w:pPr>
              <w:spacing w:after="0" w:line="0" w:lineRule="atLeast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5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E010000">
            <w:pPr>
              <w:spacing w:after="0" w:line="0" w:lineRule="atLeast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Первоцветы. Комнатные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цветы.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5F01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001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Всего 29 занятий</w:t>
      </w:r>
    </w:p>
    <w:p w14:paraId="6101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201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301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3.3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</w:t>
      </w:r>
      <w:r>
        <w:rPr>
          <w:rFonts w:ascii="Times New Roman" w:hAnsi="Times New Roman"/>
          <w:b w:val="1"/>
          <w:color w:val="000000"/>
          <w:sz w:val="28"/>
        </w:rPr>
        <w:t xml:space="preserve">одержание занятий по </w:t>
      </w:r>
      <w:r>
        <w:rPr>
          <w:rFonts w:ascii="Times New Roman" w:hAnsi="Times New Roman"/>
          <w:b w:val="1"/>
          <w:color w:val="000000"/>
          <w:sz w:val="28"/>
        </w:rPr>
        <w:t>логоритмике</w:t>
      </w:r>
    </w:p>
    <w:p w14:paraId="64010000">
      <w:pPr>
        <w:spacing w:after="0" w:line="240" w:lineRule="auto"/>
        <w:ind/>
        <w:jc w:val="center"/>
        <w:rPr>
          <w:rFonts w:ascii="Calibri" w:hAnsi="Calibri"/>
          <w:color w:val="000000"/>
        </w:rPr>
      </w:pPr>
    </w:p>
    <w:p w14:paraId="65010000">
      <w:pPr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>Логоритмическое</w:t>
      </w:r>
      <w:r>
        <w:rPr>
          <w:rFonts w:ascii="Times New Roman" w:hAnsi="Times New Roman"/>
          <w:color w:val="000000"/>
          <w:sz w:val="28"/>
        </w:rPr>
        <w:t xml:space="preserve"> занятие включает следующие виды упражнений:</w:t>
      </w:r>
    </w:p>
    <w:p w14:paraId="66010000">
      <w:pPr>
        <w:numPr>
          <w:ilvl w:val="0"/>
          <w:numId w:val="8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Вводная ходьба и ориентирование в пространстве.</w:t>
      </w:r>
    </w:p>
    <w:p w14:paraId="67010000">
      <w:pPr>
        <w:numPr>
          <w:ilvl w:val="0"/>
          <w:numId w:val="8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Динамические упражнения на регуляцию мышечного тонуса</w:t>
      </w:r>
      <w:r>
        <w:rPr>
          <w:rFonts w:ascii="Times New Roman" w:hAnsi="Times New Roman"/>
          <w:color w:val="000000"/>
          <w:sz w:val="28"/>
        </w:rPr>
        <w:t> развивают умение расслаблять и напрягать группы мышц. Благодаря этим упражнениям дети лучше владеют своим телом, их движения становятся точными и ловкими.</w:t>
      </w:r>
    </w:p>
    <w:p w14:paraId="68010000">
      <w:pPr>
        <w:numPr>
          <w:ilvl w:val="0"/>
          <w:numId w:val="9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Артикуляционные упражнения</w:t>
      </w:r>
      <w:r>
        <w:rPr>
          <w:rFonts w:ascii="Times New Roman" w:hAnsi="Times New Roman"/>
          <w:color w:val="000000"/>
          <w:sz w:val="28"/>
        </w:rPr>
        <w:t> полезны в любом возрасте, так как четкая артикуляция – основа хорошей дикции. Они подготавливают артикуляционный аппарат ребенка к постановке звуков. Четкие ощущения от органов артикуляционного аппарата – основа для овладения навыком письма. Работа над артикуляцией позволяет уточнить правильное звукопроизношение, развивает подвижность языка, челюстей, губ, укрепляет мышцы глотки.</w:t>
      </w:r>
    </w:p>
    <w:p w14:paraId="69010000">
      <w:pPr>
        <w:numPr>
          <w:ilvl w:val="0"/>
          <w:numId w:val="10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Дыхательная гимнастика</w:t>
      </w:r>
      <w:r>
        <w:rPr>
          <w:rFonts w:ascii="Times New Roman" w:hAnsi="Times New Roman"/>
          <w:color w:val="000000"/>
          <w:sz w:val="28"/>
        </w:rPr>
        <w:t> корректирует нарушения речевого дыхания, помогает выработать диафрагмальное дыхание, а также продолжительность, силу и правильное распределение выдоха.  </w:t>
      </w:r>
    </w:p>
    <w:p w14:paraId="6A010000">
      <w:pPr>
        <w:numPr>
          <w:ilvl w:val="0"/>
          <w:numId w:val="11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Упражнения на развитие внимания и памяти</w:t>
      </w:r>
      <w:r>
        <w:rPr>
          <w:rFonts w:ascii="Times New Roman" w:hAnsi="Times New Roman"/>
          <w:color w:val="000000"/>
          <w:sz w:val="28"/>
        </w:rPr>
        <w:t> развивают все виды памяти: зрительную, слуховую, моторную. Активизируется внимание детей, способность быстро реагировать на смену деятельности.</w:t>
      </w:r>
    </w:p>
    <w:p w14:paraId="6B010000">
      <w:pPr>
        <w:numPr>
          <w:ilvl w:val="0"/>
          <w:numId w:val="11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Упражнения –</w:t>
      </w:r>
      <w:r>
        <w:rPr>
          <w:rFonts w:ascii="Times New Roman" w:hAnsi="Times New Roman"/>
          <w:color w:val="000000"/>
          <w:sz w:val="28"/>
          <w:u w:val="single"/>
        </w:rPr>
        <w:t>чистоговорки</w:t>
      </w:r>
      <w:r>
        <w:rPr>
          <w:rFonts w:ascii="Times New Roman" w:hAnsi="Times New Roman"/>
          <w:color w:val="000000"/>
          <w:sz w:val="28"/>
          <w:u w:val="single"/>
        </w:rPr>
        <w:t> </w:t>
      </w:r>
      <w:r>
        <w:rPr>
          <w:rFonts w:ascii="Times New Roman" w:hAnsi="Times New Roman"/>
          <w:color w:val="000000"/>
          <w:sz w:val="28"/>
        </w:rPr>
        <w:t>обязательны на каждом занятии. С их помощью автоматизируются звуки, язык тренируется выполнять правильные движения, отрабатывается четкое, ритмичное произношение фонем и слогов. У детей развивается фонематический слух и слуховое внимание.</w:t>
      </w:r>
    </w:p>
    <w:p w14:paraId="6C010000">
      <w:pPr>
        <w:numPr>
          <w:ilvl w:val="0"/>
          <w:numId w:val="11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Речевые игры </w:t>
      </w:r>
      <w:r>
        <w:rPr>
          <w:rFonts w:ascii="Times New Roman" w:hAnsi="Times New Roman"/>
          <w:color w:val="000000"/>
          <w:sz w:val="28"/>
        </w:rPr>
        <w:t xml:space="preserve">могут быть представлены в различных видах: </w:t>
      </w:r>
      <w:r>
        <w:rPr>
          <w:rFonts w:ascii="Times New Roman" w:hAnsi="Times New Roman"/>
          <w:color w:val="000000"/>
          <w:sz w:val="28"/>
        </w:rPr>
        <w:t>ритмодекламации</w:t>
      </w:r>
      <w:r>
        <w:rPr>
          <w:rFonts w:ascii="Times New Roman" w:hAnsi="Times New Roman"/>
          <w:color w:val="000000"/>
          <w:sz w:val="28"/>
        </w:rPr>
        <w:t xml:space="preserve"> без музыкального сопровождения, игры со звуком, игры со звучащими жестами и </w:t>
      </w:r>
      <w:r>
        <w:rPr>
          <w:rFonts w:ascii="Times New Roman" w:hAnsi="Times New Roman"/>
          <w:color w:val="000000"/>
          <w:sz w:val="28"/>
        </w:rPr>
        <w:t>музицированием</w:t>
      </w:r>
      <w:r>
        <w:rPr>
          <w:rFonts w:ascii="Times New Roman" w:hAnsi="Times New Roman"/>
          <w:color w:val="000000"/>
          <w:sz w:val="28"/>
        </w:rPr>
        <w:t xml:space="preserve"> на детских музыкальных инструментах, театральные этюды, игры-диалоги и др. Использование простейшего стихотворного текста (русские народные песенки, </w:t>
      </w:r>
      <w:r>
        <w:rPr>
          <w:rFonts w:ascii="Times New Roman" w:hAnsi="Times New Roman"/>
          <w:color w:val="000000"/>
          <w:sz w:val="28"/>
        </w:rPr>
        <w:t>потешки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прибаутки, считалки, дразнилки) способствует быстрому запоминанию игры и облегчает выполнение </w:t>
      </w:r>
      <w:r>
        <w:rPr>
          <w:rFonts w:ascii="Times New Roman" w:hAnsi="Times New Roman"/>
          <w:color w:val="000000"/>
          <w:sz w:val="28"/>
        </w:rPr>
        <w:t>логоритмических</w:t>
      </w:r>
      <w:r>
        <w:rPr>
          <w:rFonts w:ascii="Times New Roman" w:hAnsi="Times New Roman"/>
          <w:color w:val="000000"/>
          <w:sz w:val="28"/>
        </w:rPr>
        <w:t xml:space="preserve"> задач.</w:t>
      </w:r>
    </w:p>
    <w:p w14:paraId="6D010000">
      <w:pPr>
        <w:numPr>
          <w:ilvl w:val="0"/>
          <w:numId w:val="11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Ритмические игры</w:t>
      </w:r>
      <w:r>
        <w:rPr>
          <w:rFonts w:ascii="Times New Roman" w:hAnsi="Times New Roman"/>
          <w:color w:val="000000"/>
          <w:sz w:val="28"/>
        </w:rPr>
        <w:t> развивают чувство ритма, темпа, метра (акцентуации сильной доли такта), что позволяет ребенку лучше ориентироваться в ритмической основе слов, фраз.</w:t>
      </w:r>
    </w:p>
    <w:p w14:paraId="6E010000">
      <w:pPr>
        <w:numPr>
          <w:ilvl w:val="0"/>
          <w:numId w:val="11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Пение песен и вокализов</w:t>
      </w:r>
      <w:r>
        <w:rPr>
          <w:rFonts w:ascii="Times New Roman" w:hAnsi="Times New Roman"/>
          <w:color w:val="000000"/>
          <w:sz w:val="28"/>
        </w:rPr>
        <w:t> развивает память, внимание, мышление, эмоциональную отзывчивость и музыкальный слух; укрепляется голосовой аппарат ребенка, способствует автоматизации гласных звуков. Процесс развития певческих способностей у детей с речевыми нарушениями направлен не только на формирование их художественной культуры, но и на коррекцию голоса, артикуляции, дыхания.</w:t>
      </w:r>
    </w:p>
    <w:p w14:paraId="6F010000">
      <w:pPr>
        <w:numPr>
          <w:ilvl w:val="0"/>
          <w:numId w:val="11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Пальчиковые игры и сказки.</w:t>
      </w:r>
      <w:r>
        <w:rPr>
          <w:rFonts w:ascii="Times New Roman" w:hAnsi="Times New Roman"/>
          <w:color w:val="000000"/>
          <w:sz w:val="28"/>
        </w:rPr>
        <w:t xml:space="preserve"> Науке давно известно, что развитие подвижности пальцев напрямую связано с речевым развитием. Поэтому, развивая мелкую моторику пальцев рук, мы способствуем скорейшему речевому развитию. Пальчиковые игры и сказки, как и на музыкальных занятиях, проводятся чаще под музыку – тексты </w:t>
      </w:r>
      <w:r>
        <w:rPr>
          <w:rFonts w:ascii="Times New Roman" w:hAnsi="Times New Roman"/>
          <w:color w:val="000000"/>
          <w:sz w:val="28"/>
        </w:rPr>
        <w:t>пропеваются</w:t>
      </w:r>
      <w:r>
        <w:rPr>
          <w:rFonts w:ascii="Times New Roman" w:hAnsi="Times New Roman"/>
          <w:color w:val="000000"/>
          <w:sz w:val="28"/>
        </w:rPr>
        <w:t>, или музыка звучит фоном. Очень полезно использовать лепку несложных фигур, оригами, выкладывание несложных узоров мозаики под проговаривание текста игры.</w:t>
      </w:r>
    </w:p>
    <w:p w14:paraId="70010000">
      <w:pPr>
        <w:numPr>
          <w:ilvl w:val="0"/>
          <w:numId w:val="11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Элементарное </w:t>
      </w:r>
      <w:r>
        <w:rPr>
          <w:rFonts w:ascii="Times New Roman" w:hAnsi="Times New Roman"/>
          <w:color w:val="000000"/>
          <w:sz w:val="28"/>
          <w:u w:val="single"/>
        </w:rPr>
        <w:t>музицирование</w:t>
      </w:r>
      <w:r>
        <w:rPr>
          <w:rFonts w:ascii="Times New Roman" w:hAnsi="Times New Roman"/>
          <w:color w:val="000000"/>
          <w:sz w:val="28"/>
          <w:u w:val="single"/>
        </w:rPr>
        <w:t xml:space="preserve"> на детских музыкальных инструментах</w:t>
      </w:r>
      <w:r>
        <w:rPr>
          <w:rFonts w:ascii="Times New Roman" w:hAnsi="Times New Roman"/>
          <w:color w:val="000000"/>
          <w:sz w:val="28"/>
        </w:rPr>
        <w:t> развивает мелкую моторику, чувство ритма, метра, темпа, улучшает внимание, память, а также остальные психические процессы, сопровождающие исполнение музыкального произведения. Кроме известных музыкальных инструментов на занятии можно совместно с детьми изготовить и поиграть на самодельных инструментах – «</w:t>
      </w:r>
      <w:r>
        <w:rPr>
          <w:rFonts w:ascii="Times New Roman" w:hAnsi="Times New Roman"/>
          <w:color w:val="000000"/>
          <w:sz w:val="28"/>
        </w:rPr>
        <w:t>шумелках</w:t>
      </w:r>
      <w:r>
        <w:rPr>
          <w:rFonts w:ascii="Times New Roman" w:hAnsi="Times New Roman"/>
          <w:color w:val="000000"/>
          <w:sz w:val="28"/>
        </w:rPr>
        <w:t>» из коробочек и пластмассовых бутылочек, наполненных различной крупой, «</w:t>
      </w:r>
      <w:r>
        <w:rPr>
          <w:rFonts w:ascii="Times New Roman" w:hAnsi="Times New Roman"/>
          <w:color w:val="000000"/>
          <w:sz w:val="28"/>
        </w:rPr>
        <w:t>звенелках</w:t>
      </w:r>
      <w:r>
        <w:rPr>
          <w:rFonts w:ascii="Times New Roman" w:hAnsi="Times New Roman"/>
          <w:color w:val="000000"/>
          <w:sz w:val="28"/>
        </w:rPr>
        <w:t>» из металлических трубочек, «</w:t>
      </w:r>
      <w:r>
        <w:rPr>
          <w:rFonts w:ascii="Times New Roman" w:hAnsi="Times New Roman"/>
          <w:color w:val="000000"/>
          <w:sz w:val="28"/>
        </w:rPr>
        <w:t>стучалках</w:t>
      </w:r>
      <w:r>
        <w:rPr>
          <w:rFonts w:ascii="Times New Roman" w:hAnsi="Times New Roman"/>
          <w:color w:val="000000"/>
          <w:sz w:val="28"/>
        </w:rPr>
        <w:t>» из деревянных палочек и кусочках бамбуковой удочки, «</w:t>
      </w:r>
      <w:r>
        <w:rPr>
          <w:rFonts w:ascii="Times New Roman" w:hAnsi="Times New Roman"/>
          <w:color w:val="000000"/>
          <w:sz w:val="28"/>
        </w:rPr>
        <w:t>шуршалках</w:t>
      </w:r>
      <w:r>
        <w:rPr>
          <w:rFonts w:ascii="Times New Roman" w:hAnsi="Times New Roman"/>
          <w:color w:val="000000"/>
          <w:sz w:val="28"/>
        </w:rPr>
        <w:t>» из мятой бумаги и целлофана.</w:t>
      </w:r>
    </w:p>
    <w:p w14:paraId="71010000">
      <w:pPr>
        <w:numPr>
          <w:ilvl w:val="0"/>
          <w:numId w:val="11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Театральные этюды.</w:t>
      </w:r>
      <w:r>
        <w:rPr>
          <w:rFonts w:ascii="Times New Roman" w:hAnsi="Times New Roman"/>
          <w:color w:val="000000"/>
          <w:sz w:val="28"/>
        </w:rPr>
        <w:t xml:space="preserve">  Очень часто у </w:t>
      </w:r>
      <w:r>
        <w:rPr>
          <w:rFonts w:ascii="Times New Roman" w:hAnsi="Times New Roman"/>
          <w:color w:val="000000"/>
          <w:sz w:val="28"/>
        </w:rPr>
        <w:t>детей  маловыразительная</w:t>
      </w:r>
      <w:r>
        <w:rPr>
          <w:rFonts w:ascii="Times New Roman" w:hAnsi="Times New Roman"/>
          <w:color w:val="000000"/>
          <w:sz w:val="28"/>
        </w:rPr>
        <w:t xml:space="preserve"> мимика, жестикуляция. Мимические и пантомимические этюды </w:t>
      </w:r>
      <w:r>
        <w:rPr>
          <w:rFonts w:ascii="Times New Roman" w:hAnsi="Times New Roman"/>
          <w:color w:val="000000"/>
          <w:sz w:val="28"/>
        </w:rPr>
        <w:t>развивают  мимическую</w:t>
      </w:r>
      <w:r>
        <w:rPr>
          <w:rFonts w:ascii="Times New Roman" w:hAnsi="Times New Roman"/>
          <w:color w:val="000000"/>
          <w:sz w:val="28"/>
        </w:rPr>
        <w:t xml:space="preserve"> и артикуляционную моторику, пластичность и выразительность движений детей, их творческую фантазию и воображение. Это укрепляет в детях чувство уверенности в себе, возможность точнее управлять своим телом, выразительно передавать в движении настроение и образ, обогащает их новыми эмоциональными переживаниями.</w:t>
      </w:r>
    </w:p>
    <w:p w14:paraId="72010000">
      <w:pPr>
        <w:numPr>
          <w:ilvl w:val="0"/>
          <w:numId w:val="11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Коммуникативные игры</w:t>
      </w:r>
      <w:r>
        <w:rPr>
          <w:rFonts w:ascii="Times New Roman" w:hAnsi="Times New Roman"/>
          <w:color w:val="000000"/>
          <w:sz w:val="28"/>
        </w:rPr>
        <w:t> формируют у детей умение увидеть в другом человеке его достоинства; способствуют углублению осознания сферы общения; обучают умению сотрудничать. Такие игры чаще проводятся в общем кругу.</w:t>
      </w:r>
    </w:p>
    <w:p w14:paraId="73010000">
      <w:pPr>
        <w:numPr>
          <w:ilvl w:val="0"/>
          <w:numId w:val="11"/>
        </w:numPr>
        <w:spacing w:after="0" w:line="240" w:lineRule="auto"/>
        <w:ind w:firstLine="0" w:left="36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Подвижные игры, хороводы, </w:t>
      </w:r>
      <w:r>
        <w:rPr>
          <w:rFonts w:ascii="Times New Roman" w:hAnsi="Times New Roman"/>
          <w:color w:val="000000"/>
          <w:sz w:val="28"/>
          <w:u w:val="single"/>
        </w:rPr>
        <w:t>физминутки</w:t>
      </w:r>
      <w:r>
        <w:rPr>
          <w:rFonts w:ascii="Times New Roman" w:hAnsi="Times New Roman"/>
          <w:color w:val="000000"/>
          <w:sz w:val="28"/>
        </w:rPr>
        <w:t xml:space="preserve"> тренируют детей в координации слова и движения, развивают внимание, память, быстроту реакции на смену движений. Эти игры воспитывают чувство коллективизма, </w:t>
      </w:r>
      <w:r>
        <w:rPr>
          <w:rFonts w:ascii="Times New Roman" w:hAnsi="Times New Roman"/>
          <w:color w:val="000000"/>
          <w:sz w:val="28"/>
        </w:rPr>
        <w:t>сопереживания, ответственности, приучают детей выполнять правила игры.</w:t>
      </w:r>
    </w:p>
    <w:p w14:paraId="74010000">
      <w:pPr>
        <w:spacing w:after="0" w:line="240" w:lineRule="auto"/>
        <w:ind/>
        <w:rPr>
          <w:rFonts w:ascii="Arial" w:hAnsi="Arial"/>
          <w:sz w:val="31"/>
        </w:rPr>
      </w:pPr>
    </w:p>
    <w:p w14:paraId="75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Основные направления и технологии дополнительной образовательной деятельности</w:t>
      </w:r>
      <w:r>
        <w:rPr>
          <w:rFonts w:ascii="Times New Roman" w:hAnsi="Times New Roman"/>
          <w:sz w:val="28"/>
        </w:rPr>
        <w:br/>
      </w:r>
    </w:p>
    <w:p w14:paraId="76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Программы проходит по двум направлениям</w:t>
      </w:r>
    </w:p>
    <w:p w14:paraId="77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Layout w:type="fixed"/>
      </w:tblPr>
      <w:tblGrid>
        <w:gridCol w:w="4662"/>
        <w:gridCol w:w="15"/>
        <w:gridCol w:w="4678"/>
      </w:tblGrid>
      <w:tr>
        <w:trPr>
          <w:trHeight w:hRule="atLeast" w:val="270"/>
        </w:trPr>
        <w:tc>
          <w:tcPr>
            <w:tcW w:type="dxa" w:w="4662"/>
          </w:tcPr>
          <w:p w14:paraId="78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Развитие неречевых процессов</w:t>
            </w:r>
          </w:p>
        </w:tc>
        <w:tc>
          <w:tcPr>
            <w:tcW w:type="dxa" w:w="4693"/>
            <w:gridSpan w:val="2"/>
          </w:tcPr>
          <w:p w14:paraId="79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Развитие речевых процессов</w:t>
            </w:r>
          </w:p>
        </w:tc>
      </w:tr>
      <w:tr>
        <w:tc>
          <w:tcPr>
            <w:tcW w:type="dxa" w:w="4677"/>
            <w:gridSpan w:val="2"/>
          </w:tcPr>
          <w:p w14:paraId="7A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совершенствование</w:t>
            </w:r>
            <w:r>
              <w:rPr>
                <w:rFonts w:ascii="Times New Roman" w:hAnsi="Times New Roman"/>
                <w:sz w:val="28"/>
              </w:rPr>
              <w:t xml:space="preserve"> общей моторики, координации движения</w:t>
            </w:r>
          </w:p>
        </w:tc>
        <w:tc>
          <w:tcPr>
            <w:tcW w:type="dxa" w:w="4678"/>
          </w:tcPr>
          <w:p w14:paraId="7B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</w:t>
            </w:r>
            <w:r>
              <w:rPr>
                <w:rFonts w:ascii="Times New Roman" w:hAnsi="Times New Roman"/>
                <w:sz w:val="28"/>
              </w:rPr>
              <w:t xml:space="preserve"> темпа и ритма дыхания и голоса</w:t>
            </w:r>
          </w:p>
        </w:tc>
      </w:tr>
      <w:tr>
        <w:tc>
          <w:tcPr>
            <w:tcW w:type="dxa" w:w="4677"/>
            <w:gridSpan w:val="2"/>
          </w:tcPr>
          <w:p w14:paraId="7C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регуляция</w:t>
            </w:r>
            <w:r>
              <w:rPr>
                <w:rFonts w:ascii="Times New Roman" w:hAnsi="Times New Roman"/>
                <w:sz w:val="28"/>
              </w:rPr>
              <w:t xml:space="preserve"> мышечного тонуса</w:t>
            </w:r>
          </w:p>
        </w:tc>
        <w:tc>
          <w:tcPr>
            <w:tcW w:type="dxa" w:w="4678"/>
          </w:tcPr>
          <w:p w14:paraId="7D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выработку</w:t>
            </w:r>
            <w:r>
              <w:rPr>
                <w:rFonts w:ascii="Times New Roman" w:hAnsi="Times New Roman"/>
                <w:sz w:val="28"/>
              </w:rPr>
              <w:t xml:space="preserve"> умеренного темпа и ритма речи</w:t>
            </w:r>
          </w:p>
        </w:tc>
      </w:tr>
      <w:tr>
        <w:tc>
          <w:tcPr>
            <w:tcW w:type="dxa" w:w="4677"/>
            <w:gridSpan w:val="2"/>
            <w:tcBorders>
              <w:left w:color="000000" w:sz="4" w:val="single"/>
            </w:tcBorders>
          </w:tcPr>
          <w:p w14:paraId="7E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</w:t>
            </w:r>
            <w:r>
              <w:rPr>
                <w:rFonts w:ascii="Times New Roman" w:hAnsi="Times New Roman"/>
                <w:sz w:val="28"/>
              </w:rPr>
              <w:t xml:space="preserve"> восприятия – слухового внимания</w:t>
            </w:r>
          </w:p>
        </w:tc>
        <w:tc>
          <w:tcPr>
            <w:tcW w:type="dxa" w:w="4678"/>
          </w:tcPr>
          <w:p w14:paraId="7F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</w:t>
            </w:r>
            <w:r>
              <w:rPr>
                <w:rFonts w:ascii="Times New Roman" w:hAnsi="Times New Roman"/>
                <w:sz w:val="28"/>
              </w:rPr>
              <w:t xml:space="preserve"> интонационной выразительности</w:t>
            </w:r>
          </w:p>
        </w:tc>
      </w:tr>
      <w:tr>
        <w:tc>
          <w:tcPr>
            <w:tcW w:type="dxa" w:w="4677"/>
            <w:gridSpan w:val="2"/>
          </w:tcPr>
          <w:p w14:paraId="80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</w:t>
            </w:r>
            <w:r>
              <w:rPr>
                <w:rFonts w:ascii="Times New Roman" w:hAnsi="Times New Roman"/>
                <w:sz w:val="28"/>
              </w:rPr>
              <w:t xml:space="preserve"> подражательности, активности, инициативности, самостоятельности, коллективизма</w:t>
            </w:r>
          </w:p>
        </w:tc>
        <w:tc>
          <w:tcPr>
            <w:tcW w:type="dxa" w:w="4678"/>
          </w:tcPr>
          <w:p w14:paraId="81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</w:t>
            </w:r>
            <w:r>
              <w:rPr>
                <w:rFonts w:ascii="Times New Roman" w:hAnsi="Times New Roman"/>
                <w:sz w:val="28"/>
              </w:rPr>
              <w:t xml:space="preserve"> орального </w:t>
            </w:r>
            <w:r>
              <w:rPr>
                <w:rFonts w:ascii="Times New Roman" w:hAnsi="Times New Roman"/>
                <w:sz w:val="28"/>
              </w:rPr>
              <w:t>праксиса</w:t>
            </w:r>
            <w:r>
              <w:rPr>
                <w:rFonts w:ascii="Times New Roman" w:hAnsi="Times New Roman"/>
                <w:sz w:val="28"/>
              </w:rPr>
              <w:t xml:space="preserve"> (артикуляционной и мимической моторик)</w:t>
            </w:r>
          </w:p>
        </w:tc>
      </w:tr>
      <w:tr>
        <w:tc>
          <w:tcPr>
            <w:tcW w:type="dxa" w:w="4677"/>
            <w:gridSpan w:val="2"/>
          </w:tcPr>
          <w:p w14:paraId="82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оптико</w:t>
            </w:r>
            <w:r>
              <w:rPr>
                <w:rFonts w:ascii="Times New Roman" w:hAnsi="Times New Roman"/>
                <w:sz w:val="28"/>
              </w:rPr>
              <w:t xml:space="preserve"> – пространственных представлений</w:t>
            </w:r>
          </w:p>
        </w:tc>
        <w:tc>
          <w:tcPr>
            <w:tcW w:type="dxa" w:w="4678"/>
          </w:tcPr>
          <w:p w14:paraId="83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</w:t>
            </w:r>
            <w:r>
              <w:rPr>
                <w:rFonts w:ascii="Times New Roman" w:hAnsi="Times New Roman"/>
                <w:sz w:val="28"/>
              </w:rPr>
              <w:t xml:space="preserve"> координации речи с движением</w:t>
            </w:r>
          </w:p>
        </w:tc>
      </w:tr>
      <w:tr>
        <w:tc>
          <w:tcPr>
            <w:tcW w:type="dxa" w:w="4677"/>
            <w:gridSpan w:val="2"/>
          </w:tcPr>
          <w:p w14:paraId="84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зрительной</w:t>
            </w:r>
            <w:r>
              <w:rPr>
                <w:rFonts w:ascii="Times New Roman" w:hAnsi="Times New Roman"/>
                <w:sz w:val="28"/>
              </w:rPr>
              <w:t xml:space="preserve"> ориентации на собеседника</w:t>
            </w:r>
          </w:p>
        </w:tc>
        <w:tc>
          <w:tcPr>
            <w:tcW w:type="dxa" w:w="4678"/>
          </w:tcPr>
          <w:p w14:paraId="85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</w:t>
            </w:r>
            <w:r>
              <w:rPr>
                <w:rFonts w:ascii="Times New Roman" w:hAnsi="Times New Roman"/>
                <w:sz w:val="28"/>
              </w:rPr>
              <w:t xml:space="preserve"> правильного звукопроизношения</w:t>
            </w:r>
          </w:p>
        </w:tc>
      </w:tr>
      <w:tr>
        <w:tc>
          <w:tcPr>
            <w:tcW w:type="dxa" w:w="4677"/>
            <w:gridSpan w:val="2"/>
          </w:tcPr>
          <w:p w14:paraId="86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чувства</w:t>
            </w:r>
            <w:r>
              <w:rPr>
                <w:rFonts w:ascii="Times New Roman" w:hAnsi="Times New Roman"/>
                <w:sz w:val="28"/>
              </w:rPr>
              <w:t xml:space="preserve"> темпа и ритма движений, музыки</w:t>
            </w:r>
          </w:p>
        </w:tc>
        <w:tc>
          <w:tcPr>
            <w:tcW w:type="dxa" w:w="4678"/>
          </w:tcPr>
          <w:p w14:paraId="87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</w:t>
            </w:r>
            <w:r>
              <w:rPr>
                <w:rFonts w:ascii="Times New Roman" w:hAnsi="Times New Roman"/>
                <w:sz w:val="28"/>
              </w:rPr>
              <w:t xml:space="preserve"> фонематического слуха</w:t>
            </w:r>
          </w:p>
        </w:tc>
      </w:tr>
      <w:tr>
        <w:trPr>
          <w:trHeight w:hRule="atLeast" w:val="165"/>
        </w:trPr>
        <w:tc>
          <w:tcPr>
            <w:tcW w:type="dxa" w:w="4677"/>
            <w:gridSpan w:val="2"/>
          </w:tcPr>
          <w:p w14:paraId="88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слуховой</w:t>
            </w:r>
            <w:r>
              <w:rPr>
                <w:rFonts w:ascii="Times New Roman" w:hAnsi="Times New Roman"/>
                <w:sz w:val="28"/>
              </w:rPr>
              <w:t xml:space="preserve"> памяти</w:t>
            </w:r>
          </w:p>
        </w:tc>
        <w:tc>
          <w:tcPr>
            <w:tcW w:type="dxa" w:w="4678"/>
          </w:tcPr>
          <w:p w14:paraId="89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активизация</w:t>
            </w:r>
            <w:r>
              <w:rPr>
                <w:rFonts w:ascii="Times New Roman" w:hAnsi="Times New Roman"/>
                <w:sz w:val="28"/>
              </w:rPr>
              <w:t xml:space="preserve"> словарного запаса</w:t>
            </w:r>
          </w:p>
        </w:tc>
      </w:tr>
      <w:tr>
        <w:trPr>
          <w:trHeight w:hRule="atLeast" w:val="210"/>
        </w:trPr>
        <w:tc>
          <w:tcPr>
            <w:tcW w:type="dxa" w:w="4677"/>
            <w:gridSpan w:val="2"/>
          </w:tcPr>
          <w:p w14:paraId="8A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ание</w:t>
            </w:r>
            <w:r>
              <w:rPr>
                <w:rFonts w:ascii="Times New Roman" w:hAnsi="Times New Roman"/>
                <w:sz w:val="28"/>
              </w:rPr>
              <w:t xml:space="preserve"> волевых качеств</w:t>
            </w:r>
            <w:r>
              <w:rPr>
                <w:rFonts w:ascii="Times New Roman" w:hAnsi="Times New Roman"/>
                <w:sz w:val="28"/>
              </w:rPr>
              <w:t>: смелости, настойчивости, решительности, выдержки</w:t>
            </w:r>
          </w:p>
        </w:tc>
        <w:tc>
          <w:tcPr>
            <w:tcW w:type="dxa" w:w="4678"/>
          </w:tcPr>
          <w:p w14:paraId="8B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</w:t>
            </w:r>
            <w:r>
              <w:rPr>
                <w:rFonts w:ascii="Times New Roman" w:hAnsi="Times New Roman"/>
                <w:sz w:val="28"/>
              </w:rPr>
              <w:t xml:space="preserve"> грамматической правильности речи</w:t>
            </w:r>
          </w:p>
        </w:tc>
      </w:tr>
    </w:tbl>
    <w:p w14:paraId="8C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14:paraId="8D010000">
      <w:pPr>
        <w:spacing w:after="0" w:line="240" w:lineRule="auto"/>
        <w:ind/>
        <w:jc w:val="center"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3.5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С</w:t>
      </w:r>
      <w:r>
        <w:rPr>
          <w:rFonts w:ascii="Times New Roman" w:hAnsi="Times New Roman"/>
          <w:b w:val="1"/>
          <w:color w:val="000000"/>
          <w:sz w:val="28"/>
        </w:rPr>
        <w:t>одержание программы</w:t>
      </w:r>
    </w:p>
    <w:p w14:paraId="8E010000">
      <w:pPr>
        <w:spacing w:after="0" w:line="240" w:lineRule="auto"/>
        <w:ind/>
        <w:jc w:val="center"/>
        <w:rPr>
          <w:rFonts w:ascii="Calibri" w:hAnsi="Calibri"/>
          <w:color w:val="000000"/>
        </w:rPr>
      </w:pPr>
    </w:p>
    <w:tbl>
      <w:tblPr>
        <w:tblStyle w:val="Style_4"/>
        <w:tblInd w:type="dxa" w:w="-451"/>
        <w:tblLayout w:type="fixed"/>
        <w:tblCellMar>
          <w:left w:type="dxa" w:w="0"/>
          <w:right w:type="dxa" w:w="0"/>
        </w:tblCellMar>
      </w:tblPr>
      <w:tblGrid>
        <w:gridCol w:w="709"/>
        <w:gridCol w:w="2410"/>
        <w:gridCol w:w="3568"/>
        <w:gridCol w:w="3519"/>
      </w:tblGrid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BFBFB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8F010000">
            <w:pPr>
              <w:spacing w:after="0" w:line="240" w:lineRule="auto"/>
              <w:ind/>
              <w:jc w:val="center"/>
              <w:rPr>
                <w:rFonts w:ascii="Calibri" w:hAnsi="Calibri"/>
                <w:sz w:val="24"/>
              </w:rPr>
            </w:pPr>
            <w:bookmarkStart w:id="4" w:name="2031531b39ed224f987c8de65650580044df10a2"/>
            <w:bookmarkEnd w:id="4"/>
            <w:bookmarkStart w:id="5" w:name="1"/>
            <w:bookmarkEnd w:id="5"/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BFBFB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90010000">
            <w:pPr>
              <w:spacing w:after="0" w:line="240" w:lineRule="auto"/>
              <w:ind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занятия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BFBFB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91010000">
            <w:pPr>
              <w:spacing w:after="0" w:line="240" w:lineRule="auto"/>
              <w:ind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BFBFB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92010000">
            <w:pPr>
              <w:spacing w:after="0" w:line="240" w:lineRule="auto"/>
              <w:ind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Овощи. Огород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95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темпо-ритмической организации речи.</w:t>
            </w:r>
          </w:p>
          <w:p w14:paraId="96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эмоциональной выразительности.</w:t>
            </w:r>
          </w:p>
          <w:p w14:paraId="97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 навыков поведения в коллективе.</w:t>
            </w:r>
          </w:p>
          <w:p w14:paraId="98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активного и пассивного словаря.</w:t>
            </w:r>
          </w:p>
          <w:p w14:paraId="99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музыкального слуха.</w:t>
            </w:r>
          </w:p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9B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Ритмическое движение: «Перешагни через канавы».</w:t>
            </w:r>
          </w:p>
          <w:p w14:paraId="9C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внимание «Тропинка».</w:t>
            </w:r>
          </w:p>
          <w:p w14:paraId="9D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Пантомима «Как дождь помогает растениям».</w:t>
            </w:r>
          </w:p>
          <w:p w14:paraId="9E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чувства ритма «Собираем большие арбузы».</w:t>
            </w:r>
          </w:p>
          <w:p w14:paraId="9F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пьесы П. И. </w:t>
            </w:r>
            <w:r>
              <w:rPr>
                <w:rFonts w:ascii="Times New Roman" w:hAnsi="Times New Roman"/>
                <w:color w:val="000000"/>
                <w:sz w:val="24"/>
              </w:rPr>
              <w:t>Чайковского «Октябрь».</w:t>
            </w:r>
          </w:p>
          <w:p w14:paraId="A0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Пальчиковая игра «Нарисуй руками, все что увидишь»</w:t>
            </w:r>
          </w:p>
          <w:p w14:paraId="A1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малой подвижности «Вокруг себя повернись и в овощ превратись».</w:t>
            </w:r>
          </w:p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Фрукты. Сад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A5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темпо-ритмической организации речи.</w:t>
            </w:r>
          </w:p>
          <w:p w14:paraId="A6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ритмической выразительности.</w:t>
            </w:r>
          </w:p>
          <w:p w14:paraId="A7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Стимулирование двигательных умений и навыков.</w:t>
            </w:r>
          </w:p>
          <w:p w14:paraId="A8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музыкального слуха. </w:t>
            </w:r>
          </w:p>
          <w:p w14:paraId="A9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 навыков поведения в коллективе.</w:t>
            </w:r>
          </w:p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AB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</w:p>
          <w:p w14:paraId="AC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Ритмическое движение «Идем по тропинке» с музыкальным сопровождением. </w:t>
            </w:r>
          </w:p>
          <w:p w14:paraId="AD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Пантомима «Как дождь помогает растениям».</w:t>
            </w:r>
          </w:p>
          <w:p w14:paraId="AE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«Яблоки</w:t>
            </w:r>
            <w:r>
              <w:rPr>
                <w:rFonts w:ascii="Calibri" w:hAnsi="Calibri"/>
                <w:color w:val="000000"/>
                <w:sz w:val="24"/>
              </w:rPr>
              <w:t>»</w:t>
            </w:r>
            <w:r>
              <w:rPr>
                <w:rFonts w:ascii="Calibri" w:hAnsi="Calibri"/>
                <w:color w:val="000000"/>
                <w:sz w:val="24"/>
              </w:rPr>
              <w:t>.</w:t>
            </w:r>
          </w:p>
          <w:p w14:paraId="AF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чувства ритма «Соберем дыни».</w:t>
            </w:r>
          </w:p>
          <w:p w14:paraId="B0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моравской народной песни «Люди работают».</w:t>
            </w:r>
          </w:p>
          <w:p w14:paraId="B1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льчиковая игра «Нарисуй в воздухе, что можно увидеть во фруктовом саду». </w:t>
            </w:r>
          </w:p>
          <w:p w14:paraId="B2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Игра малой подвижности </w:t>
            </w:r>
            <w:r>
              <w:rPr>
                <w:rFonts w:ascii="Times New Roman" w:hAnsi="Times New Roman"/>
                <w:color w:val="000000"/>
                <w:sz w:val="24"/>
              </w:rPr>
              <w:t>« Кто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быстрее соберет  фрукты в корзину».</w:t>
            </w:r>
          </w:p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Деревья. Грибы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B6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динамической координации движения рук.</w:t>
            </w:r>
          </w:p>
          <w:p w14:paraId="B7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речевого дыхания.</w:t>
            </w:r>
          </w:p>
          <w:p w14:paraId="B8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музыкального слуха.</w:t>
            </w:r>
          </w:p>
          <w:p w14:paraId="B9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 навыков поведения в коллективе.</w:t>
            </w:r>
          </w:p>
          <w:p w14:paraId="BA010000">
            <w:pPr>
              <w:spacing w:after="0" w:line="240" w:lineRule="auto"/>
              <w:ind w:firstLine="0" w:left="360"/>
              <w:rPr>
                <w:rFonts w:ascii="Calibri" w:hAnsi="Calibri"/>
                <w:color w:val="000000"/>
                <w:sz w:val="24"/>
              </w:rPr>
            </w:pPr>
          </w:p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BC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Ритмическое упражнение: движение змейкой бодрым шагом.</w:t>
            </w:r>
          </w:p>
          <w:p w14:paraId="BD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«Слушай хлопки».</w:t>
            </w:r>
          </w:p>
          <w:p w14:paraId="BE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Регулирование мышечного тонуса «Игра с воздушными шарами».</w:t>
            </w:r>
          </w:p>
          <w:p w14:paraId="BF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чувства ритма и темпа «Танец грибов».</w:t>
            </w:r>
          </w:p>
          <w:p w14:paraId="C0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песни «Грибы» муз. Т. </w:t>
            </w:r>
            <w:r>
              <w:rPr>
                <w:rFonts w:ascii="Times New Roman" w:hAnsi="Times New Roman"/>
                <w:color w:val="000000"/>
                <w:sz w:val="24"/>
              </w:rPr>
              <w:t>Попатенко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  <w:p w14:paraId="C1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Двигательное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упражнение «Собираем грибы».</w:t>
            </w:r>
          </w:p>
          <w:p w14:paraId="C2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Пальчиковая игра «Меж еловых мягких лап…».</w:t>
            </w:r>
          </w:p>
          <w:p w14:paraId="C3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малой подвижности «Чей кружок быстрее соберется?»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Осень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C7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чувства ритма</w:t>
            </w:r>
          </w:p>
          <w:p w14:paraId="C8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координацию движений и моторных функций</w:t>
            </w:r>
          </w:p>
          <w:p w14:paraId="C9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Формировать пространственные представления</w:t>
            </w:r>
          </w:p>
          <w:p w14:paraId="CA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музыкального слуха.</w:t>
            </w:r>
          </w:p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CC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Упражнение «Листья летят», «Листья шуршат»</w:t>
            </w:r>
          </w:p>
          <w:p w14:paraId="CD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внимание «Лужа»</w:t>
            </w:r>
          </w:p>
          <w:p w14:paraId="CE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Пантомима «Рос цветок, потом завял…»</w:t>
            </w:r>
          </w:p>
          <w:p w14:paraId="CF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«Отойди и подойди»</w:t>
            </w:r>
          </w:p>
          <w:p w14:paraId="D0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пьесы П. И. Чайковского «Октябрь»</w:t>
            </w:r>
          </w:p>
          <w:p w14:paraId="D1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Пальчиковая игра «Меж еловых мягких лап…»</w:t>
            </w:r>
          </w:p>
          <w:p w14:paraId="D2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дыхание: дуем на ладошки</w:t>
            </w:r>
          </w:p>
          <w:p w14:paraId="D3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малой подвижности «Чей кружок быстрее соберется?»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D401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D501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Осенняя ярмарка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D6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динамической координации движения рук.</w:t>
            </w:r>
          </w:p>
          <w:p w14:paraId="D7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речевого дыхания.</w:t>
            </w:r>
          </w:p>
          <w:p w14:paraId="D8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</w:t>
            </w:r>
            <w:r>
              <w:rPr>
                <w:rFonts w:ascii="Times New Roman" w:hAnsi="Times New Roman"/>
                <w:color w:val="000000"/>
                <w:sz w:val="24"/>
              </w:rPr>
              <w:t>тие музыкального слуха.</w:t>
            </w:r>
          </w:p>
          <w:p w14:paraId="D9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русским народным фольклором.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DA010000">
            <w:pPr>
              <w:numPr>
                <w:ilvl w:val="0"/>
                <w:numId w:val="13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</w:t>
            </w:r>
            <w:r>
              <w:rPr>
                <w:rFonts w:ascii="Times New Roman" w:hAnsi="Times New Roman"/>
                <w:color w:val="000000"/>
                <w:sz w:val="24"/>
              </w:rPr>
              <w:t>«Прогулка»</w:t>
            </w:r>
          </w:p>
          <w:p w14:paraId="DB010000">
            <w:pPr>
              <w:numPr>
                <w:ilvl w:val="0"/>
                <w:numId w:val="13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пражнение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развитие внимания «Замри!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DC010000">
            <w:pPr>
              <w:numPr>
                <w:ilvl w:val="0"/>
                <w:numId w:val="13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Игра </w:t>
            </w:r>
            <w:r>
              <w:rPr>
                <w:rFonts w:ascii="Times New Roman" w:hAnsi="Times New Roman"/>
                <w:color w:val="000000"/>
                <w:sz w:val="24"/>
              </w:rPr>
              <w:t>с мячом (передача под музыку).</w:t>
            </w:r>
          </w:p>
          <w:p w14:paraId="DD010000">
            <w:pPr>
              <w:numPr>
                <w:ilvl w:val="0"/>
                <w:numId w:val="13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DE010000">
            <w:pPr>
              <w:numPr>
                <w:ilvl w:val="0"/>
                <w:numId w:val="13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Мимическое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>Едим  кислый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сладкий фрукт или овощ».</w:t>
            </w:r>
          </w:p>
          <w:p w14:paraId="DF010000">
            <w:pPr>
              <w:numPr>
                <w:ilvl w:val="0"/>
                <w:numId w:val="13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Пальчиковая игра «Капуста».</w:t>
            </w:r>
          </w:p>
          <w:p w14:paraId="E0010000">
            <w:pPr>
              <w:numPr>
                <w:ilvl w:val="0"/>
                <w:numId w:val="13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игра «</w:t>
            </w:r>
            <w:r>
              <w:rPr>
                <w:rFonts w:ascii="Times New Roman" w:hAnsi="Times New Roman"/>
                <w:color w:val="000000"/>
                <w:sz w:val="24"/>
              </w:rPr>
              <w:t>Огуречик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  <w:p w14:paraId="E1010000">
            <w:pPr>
              <w:numPr>
                <w:ilvl w:val="0"/>
                <w:numId w:val="13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релаксацию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«Овощи устали».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E201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E3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Перелетные птицы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E4010000">
            <w:pPr>
              <w:numPr>
                <w:ilvl w:val="0"/>
                <w:numId w:val="1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темпо-ритмической организации речи.</w:t>
            </w:r>
          </w:p>
          <w:p w14:paraId="E5010000">
            <w:pPr>
              <w:numPr>
                <w:ilvl w:val="0"/>
                <w:numId w:val="1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ритмической выразительности.</w:t>
            </w:r>
          </w:p>
          <w:p w14:paraId="E6010000">
            <w:pPr>
              <w:numPr>
                <w:ilvl w:val="0"/>
                <w:numId w:val="1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Стимулирование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двигательных умений и навыков.</w:t>
            </w:r>
          </w:p>
          <w:p w14:paraId="E7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музыкального слуха.</w:t>
            </w:r>
          </w:p>
          <w:p w14:paraId="E8010000">
            <w:pPr>
              <w:numPr>
                <w:ilvl w:val="0"/>
                <w:numId w:val="14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мышечного тонуса.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E9010000">
            <w:pPr>
              <w:numPr>
                <w:ilvl w:val="0"/>
                <w:numId w:val="15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«Улетают птицы».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EA01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регуляцию мышечного тонуса «Легкие и тяжелые руки» под вальс Р. Глиэра.</w:t>
            </w:r>
          </w:p>
          <w:p w14:paraId="EB01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с музыкальным сопровождением.</w:t>
            </w:r>
          </w:p>
          <w:p w14:paraId="EC01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Двигательные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на развитие чувства ритма «Отойди и подойди».</w:t>
            </w:r>
          </w:p>
          <w:p w14:paraId="ED010000">
            <w:pPr>
              <w:numPr>
                <w:ilvl w:val="0"/>
                <w:numId w:val="1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координации слова с движением «Песня сороки».</w:t>
            </w:r>
          </w:p>
          <w:p w14:paraId="EE010000">
            <w:pPr>
              <w:numPr>
                <w:ilvl w:val="0"/>
                <w:numId w:val="1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«Маленький вальс» М. Леви.</w:t>
            </w:r>
          </w:p>
          <w:p w14:paraId="EF010000">
            <w:pPr>
              <w:numPr>
                <w:ilvl w:val="0"/>
                <w:numId w:val="1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F0010000">
            <w:pPr>
              <w:numPr>
                <w:ilvl w:val="0"/>
                <w:numId w:val="1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«Как птицы переговариваются перед отлетом».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F101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F2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Сказки. Игрушки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F3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</w:p>
          <w:p w14:paraId="F4010000">
            <w:pPr>
              <w:numPr>
                <w:ilvl w:val="0"/>
                <w:numId w:val="17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эмоциональной выразительности.</w:t>
            </w:r>
          </w:p>
          <w:p w14:paraId="F5010000">
            <w:pPr>
              <w:numPr>
                <w:ilvl w:val="0"/>
                <w:numId w:val="17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 правильной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осанки, походки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F6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музыкального слуха.</w:t>
            </w:r>
          </w:p>
          <w:p w14:paraId="F701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слова с движением.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F8010000">
            <w:p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</w:p>
          <w:p w14:paraId="F901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 музыкального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слуха: шагают, как игрушки.</w:t>
            </w:r>
          </w:p>
          <w:p w14:paraId="FA01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с музыкальным сопровождением с кубиками.</w:t>
            </w:r>
          </w:p>
          <w:p w14:paraId="FB01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регуляцию мышечного тонуса «Тряпичная кукла».</w:t>
            </w:r>
          </w:p>
          <w:p w14:paraId="FC01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Двигательные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на развитие чувства ритма «Поспи и попляши» пьеса Т. Ломовой.</w:t>
            </w:r>
          </w:p>
          <w:p w14:paraId="FD01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развитие координации слова с движением. Инсценировка стихотворения В. </w:t>
            </w:r>
            <w:r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«Про машину».</w:t>
            </w:r>
          </w:p>
          <w:p w14:paraId="FE01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песни «Игрушки» муз. Л. </w:t>
            </w:r>
            <w:r>
              <w:rPr>
                <w:rFonts w:ascii="Times New Roman" w:hAnsi="Times New Roman"/>
                <w:color w:val="000000"/>
                <w:sz w:val="24"/>
              </w:rPr>
              <w:t>Сидельниковой</w:t>
            </w:r>
            <w:r>
              <w:rPr>
                <w:rFonts w:ascii="Times New Roman" w:hAnsi="Times New Roman"/>
                <w:color w:val="000000"/>
                <w:sz w:val="24"/>
              </w:rPr>
              <w:t>, сл. З. Петровой.</w:t>
            </w:r>
          </w:p>
          <w:p w14:paraId="FF01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Пальчиковая игра</w:t>
            </w:r>
            <w:r>
              <w:rPr>
                <w:rFonts w:ascii="Times New Roman" w:hAnsi="Times New Roman"/>
                <w:color w:val="000000"/>
                <w:sz w:val="24"/>
              </w:rPr>
              <w:t>: изобрази собаку, птицу, козу.</w:t>
            </w:r>
          </w:p>
          <w:p w14:paraId="0002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музыкальным сопровождением: расширяем и сужаем круг.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1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Осень в лесу.</w:t>
            </w:r>
          </w:p>
          <w:p w14:paraId="0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4020000">
            <w:pPr>
              <w:numPr>
                <w:ilvl w:val="0"/>
                <w:numId w:val="1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чувства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ритма.</w:t>
            </w:r>
          </w:p>
          <w:p w14:paraId="05020000">
            <w:pPr>
              <w:numPr>
                <w:ilvl w:val="0"/>
                <w:numId w:val="1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Развивать координацию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движений и моторных функций.</w:t>
            </w:r>
          </w:p>
          <w:p w14:paraId="06020000">
            <w:pPr>
              <w:numPr>
                <w:ilvl w:val="0"/>
                <w:numId w:val="1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 пространственных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представлений</w:t>
            </w:r>
          </w:p>
          <w:p w14:paraId="07020000">
            <w:pPr>
              <w:numPr>
                <w:ilvl w:val="0"/>
                <w:numId w:val="1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 навыков поведения в коллективе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8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Двигательные упражнения «</w:t>
            </w:r>
            <w:r>
              <w:rPr>
                <w:rFonts w:ascii="Times New Roman" w:hAnsi="Times New Roman"/>
                <w:color w:val="000000"/>
                <w:sz w:val="24"/>
              </w:rPr>
              <w:t>Как мы идем в лес».</w:t>
            </w:r>
          </w:p>
          <w:p w14:paraId="09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внимание </w:t>
            </w:r>
            <w:r>
              <w:rPr>
                <w:rFonts w:ascii="Times New Roman" w:hAnsi="Times New Roman"/>
                <w:color w:val="000000"/>
                <w:sz w:val="24"/>
              </w:rPr>
              <w:t>«Слушай хлопки».</w:t>
            </w:r>
          </w:p>
          <w:p w14:paraId="0A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Динамическая пауза «</w:t>
            </w:r>
            <w:r>
              <w:rPr>
                <w:rFonts w:ascii="Times New Roman" w:hAnsi="Times New Roman"/>
                <w:color w:val="000000"/>
                <w:sz w:val="24"/>
              </w:rPr>
              <w:t>Деревья  качаются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  <w:p w14:paraId="0B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чувства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«Прогулка»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0C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пьесы П. И. Чайковского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« Октябрь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  <w:p w14:paraId="0D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развитие речевых </w:t>
            </w:r>
            <w:r>
              <w:rPr>
                <w:rFonts w:ascii="Times New Roman" w:hAnsi="Times New Roman"/>
                <w:color w:val="000000"/>
                <w:sz w:val="24"/>
              </w:rPr>
              <w:t>и  мимических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движений: изобрази лису, медведя, волка…</w:t>
            </w:r>
          </w:p>
          <w:p w14:paraId="0E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Пальчиковая игра «Пчела».</w:t>
            </w:r>
          </w:p>
          <w:p w14:paraId="0F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под музыку «Хитрая лиса».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0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Мебель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2020000">
            <w:pPr>
              <w:numPr>
                <w:ilvl w:val="0"/>
                <w:numId w:val="20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динамической координации движения рук.</w:t>
            </w:r>
          </w:p>
          <w:p w14:paraId="13020000">
            <w:pPr>
              <w:numPr>
                <w:ilvl w:val="0"/>
                <w:numId w:val="20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речевого дыхания.</w:t>
            </w:r>
          </w:p>
          <w:p w14:paraId="14020000">
            <w:pPr>
              <w:numPr>
                <w:ilvl w:val="0"/>
                <w:numId w:val="20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тие общей </w:t>
            </w:r>
            <w:r>
              <w:rPr>
                <w:rFonts w:ascii="Times New Roman" w:hAnsi="Times New Roman"/>
                <w:color w:val="000000"/>
                <w:sz w:val="24"/>
              </w:rPr>
              <w:t>моторики 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5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внимания: ходьба по команде.</w:t>
            </w:r>
          </w:p>
          <w:p w14:paraId="1602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регуляцию мышечного </w:t>
            </w:r>
            <w:r>
              <w:rPr>
                <w:rFonts w:ascii="Times New Roman" w:hAnsi="Times New Roman"/>
                <w:color w:val="000000"/>
                <w:sz w:val="24"/>
              </w:rPr>
              <w:t>тонуса  «</w:t>
            </w:r>
            <w:r>
              <w:rPr>
                <w:rFonts w:ascii="Times New Roman" w:hAnsi="Times New Roman"/>
                <w:color w:val="000000"/>
                <w:sz w:val="24"/>
              </w:rPr>
              <w:t>Изготавливаем мебель».</w:t>
            </w:r>
          </w:p>
          <w:p w14:paraId="17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чувства темпа и ритма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«Пылесос» под музыку.</w:t>
            </w:r>
          </w:p>
          <w:p w14:paraId="18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координации слова с движением «Полотер».</w:t>
            </w:r>
          </w:p>
          <w:p w14:paraId="19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«Хорошо у нас в саду» муз. В </w:t>
            </w:r>
            <w:r>
              <w:rPr>
                <w:rFonts w:ascii="Times New Roman" w:hAnsi="Times New Roman"/>
                <w:color w:val="000000"/>
                <w:sz w:val="24"/>
              </w:rPr>
              <w:t>Горчик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сл. А.  </w:t>
            </w:r>
            <w:r>
              <w:rPr>
                <w:rFonts w:ascii="Times New Roman" w:hAnsi="Times New Roman"/>
                <w:color w:val="000000"/>
                <w:sz w:val="24"/>
              </w:rPr>
              <w:t>Пришельцева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1A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мелкой моторики пальцев </w:t>
            </w:r>
            <w:r>
              <w:rPr>
                <w:rFonts w:ascii="Times New Roman" w:hAnsi="Times New Roman"/>
                <w:color w:val="000000"/>
                <w:sz w:val="24"/>
              </w:rPr>
              <w:t>рук  «</w:t>
            </w:r>
            <w:r>
              <w:rPr>
                <w:rFonts w:ascii="Times New Roman" w:hAnsi="Times New Roman"/>
                <w:color w:val="000000"/>
                <w:sz w:val="24"/>
              </w:rPr>
              <w:t>Работаем дружно».</w:t>
            </w:r>
          </w:p>
          <w:p w14:paraId="1B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>Найди и промолчи».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C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D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Посуда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E020000">
            <w:pPr>
              <w:numPr>
                <w:ilvl w:val="0"/>
                <w:numId w:val="2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темпо-ритмической организации речи.</w:t>
            </w:r>
          </w:p>
          <w:p w14:paraId="1F020000">
            <w:pPr>
              <w:numPr>
                <w:ilvl w:val="0"/>
                <w:numId w:val="2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ритмической выразительности, слуха.</w:t>
            </w:r>
          </w:p>
          <w:p w14:paraId="20020000">
            <w:pPr>
              <w:numPr>
                <w:ilvl w:val="0"/>
                <w:numId w:val="2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Стимулирование двигательных умений и навыков.</w:t>
            </w:r>
          </w:p>
          <w:p w14:paraId="21020000">
            <w:pPr>
              <w:numPr>
                <w:ilvl w:val="0"/>
                <w:numId w:val="1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музыкального слуха.</w:t>
            </w:r>
          </w:p>
          <w:p w14:paraId="22020000">
            <w:pPr>
              <w:spacing w:after="0" w:line="240" w:lineRule="auto"/>
              <w:ind w:firstLine="0" w:left="72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3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внимания: ходьба по команде.</w:t>
            </w:r>
          </w:p>
          <w:p w14:paraId="24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«Моем посуду».</w:t>
            </w:r>
          </w:p>
          <w:p w14:paraId="2502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регуляцию мышечного </w:t>
            </w:r>
            <w:r>
              <w:rPr>
                <w:rFonts w:ascii="Times New Roman" w:hAnsi="Times New Roman"/>
                <w:color w:val="000000"/>
                <w:sz w:val="24"/>
              </w:rPr>
              <w:t>тонуса  «</w:t>
            </w:r>
            <w:r>
              <w:rPr>
                <w:rFonts w:ascii="Times New Roman" w:hAnsi="Times New Roman"/>
                <w:color w:val="000000"/>
                <w:sz w:val="24"/>
              </w:rPr>
              <w:t>Соберем посуду для Федоры».</w:t>
            </w:r>
          </w:p>
          <w:p w14:paraId="26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чувства темпа и </w:t>
            </w:r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«</w:t>
            </w:r>
            <w:r>
              <w:rPr>
                <w:rFonts w:ascii="Times New Roman" w:hAnsi="Times New Roman"/>
                <w:color w:val="000000"/>
                <w:sz w:val="24"/>
              </w:rPr>
              <w:t>Федора плачет о посуде» под музыку.</w:t>
            </w:r>
          </w:p>
          <w:p w14:paraId="27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координации слова с движением «Уж не буду, </w:t>
            </w:r>
            <w:r>
              <w:rPr>
                <w:rFonts w:ascii="Times New Roman" w:hAnsi="Times New Roman"/>
                <w:color w:val="000000"/>
                <w:sz w:val="24"/>
              </w:rPr>
              <w:t>уж не буду, я посуду обижать…».</w:t>
            </w:r>
          </w:p>
          <w:p w14:paraId="28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«Детский сад» муз. А. Филиппенко, сл. Т. Волгиной.</w:t>
            </w:r>
          </w:p>
          <w:p w14:paraId="29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«Чаепитие у Федоры».</w:t>
            </w:r>
          </w:p>
          <w:p w14:paraId="2A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мелкой моторики пальцев </w:t>
            </w:r>
            <w:r>
              <w:rPr>
                <w:rFonts w:ascii="Times New Roman" w:hAnsi="Times New Roman"/>
                <w:color w:val="000000"/>
                <w:sz w:val="24"/>
              </w:rPr>
              <w:t>рук  «</w:t>
            </w:r>
            <w:r>
              <w:rPr>
                <w:rFonts w:ascii="Times New Roman" w:hAnsi="Times New Roman"/>
                <w:color w:val="000000"/>
                <w:sz w:val="24"/>
              </w:rPr>
              <w:t>Какая бывает посуда».</w:t>
            </w:r>
          </w:p>
          <w:p w14:paraId="2B020000">
            <w:pPr>
              <w:numPr>
                <w:ilvl w:val="0"/>
                <w:numId w:val="23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>Холодно - горячо».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C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D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Кто во что одет?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E020000">
            <w:pPr>
              <w:numPr>
                <w:ilvl w:val="0"/>
                <w:numId w:val="2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динамической координации движения рук.</w:t>
            </w:r>
          </w:p>
          <w:p w14:paraId="2F020000">
            <w:pPr>
              <w:numPr>
                <w:ilvl w:val="0"/>
                <w:numId w:val="2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речевого дыхания.</w:t>
            </w:r>
          </w:p>
          <w:p w14:paraId="30020000">
            <w:pPr>
              <w:numPr>
                <w:ilvl w:val="0"/>
                <w:numId w:val="2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Закреплять умение работать со скороговоркой (поэтапно).</w:t>
            </w:r>
          </w:p>
          <w:p w14:paraId="31020000">
            <w:pPr>
              <w:numPr>
                <w:ilvl w:val="0"/>
                <w:numId w:val="2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чувство ритма, слуховое внимание, память.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2020000">
            <w:p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</w:p>
          <w:p w14:paraId="33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малой подвижности «Кто во что одет?».</w:t>
            </w:r>
          </w:p>
          <w:p w14:paraId="34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«Ножки».</w:t>
            </w:r>
          </w:p>
          <w:p w14:paraId="35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чувства темпа и ритма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развитие мелкой моторики пальцев </w:t>
            </w:r>
            <w:r>
              <w:rPr>
                <w:rFonts w:ascii="Times New Roman" w:hAnsi="Times New Roman"/>
                <w:color w:val="000000"/>
                <w:sz w:val="24"/>
              </w:rPr>
              <w:t>рук  «</w:t>
            </w:r>
            <w:r>
              <w:rPr>
                <w:rFonts w:ascii="Times New Roman" w:hAnsi="Times New Roman"/>
                <w:color w:val="000000"/>
                <w:sz w:val="24"/>
              </w:rPr>
              <w:t>Потерянный башмачок».</w:t>
            </w:r>
          </w:p>
          <w:p w14:paraId="36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координации слова с движением «Танец сидя» под музыку любой польки.</w:t>
            </w:r>
          </w:p>
          <w:p w14:paraId="37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«Скороговорки».</w:t>
            </w:r>
          </w:p>
          <w:p w14:paraId="38020000">
            <w:pPr>
              <w:numPr>
                <w:ilvl w:val="0"/>
                <w:numId w:val="2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>Шляпы».</w:t>
            </w:r>
          </w:p>
          <w:p w14:paraId="39020000">
            <w:pPr>
              <w:numPr>
                <w:ilvl w:val="0"/>
                <w:numId w:val="2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Релаксация «Эхо».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A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B020000">
            <w:p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Холодно!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Зимующие птицы.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C020000">
            <w:pPr>
              <w:numPr>
                <w:ilvl w:val="0"/>
                <w:numId w:val="26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темпо-ритмической организации речи.</w:t>
            </w:r>
          </w:p>
          <w:p w14:paraId="3D020000">
            <w:pPr>
              <w:numPr>
                <w:ilvl w:val="0"/>
                <w:numId w:val="26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ритмической выразительности.</w:t>
            </w:r>
          </w:p>
          <w:p w14:paraId="3E020000">
            <w:pPr>
              <w:numPr>
                <w:ilvl w:val="0"/>
                <w:numId w:val="26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Стимулирование двигательных умений и навыков.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F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внимания: движения по залу по команде.</w:t>
            </w:r>
          </w:p>
          <w:p w14:paraId="40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«Найди свое гнездо».</w:t>
            </w:r>
          </w:p>
          <w:p w14:paraId="4102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регуляцию мышечного </w:t>
            </w:r>
            <w:r>
              <w:rPr>
                <w:rFonts w:ascii="Times New Roman" w:hAnsi="Times New Roman"/>
                <w:color w:val="000000"/>
                <w:sz w:val="24"/>
              </w:rPr>
              <w:t>тонуса  «</w:t>
            </w:r>
            <w:r>
              <w:rPr>
                <w:rFonts w:ascii="Times New Roman" w:hAnsi="Times New Roman"/>
                <w:color w:val="000000"/>
                <w:sz w:val="24"/>
              </w:rPr>
              <w:t>Как живется воробью зимой».</w:t>
            </w:r>
          </w:p>
          <w:p w14:paraId="42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чувства темпа и ритма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«Воробей танцует» (под музыку).</w:t>
            </w:r>
          </w:p>
          <w:p w14:paraId="43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«Зима прошла» муз. Н. </w:t>
            </w:r>
            <w:r>
              <w:rPr>
                <w:rFonts w:ascii="Times New Roman" w:hAnsi="Times New Roman"/>
                <w:color w:val="000000"/>
                <w:sz w:val="24"/>
              </w:rPr>
              <w:t>Метлиной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сл. М. </w:t>
            </w:r>
            <w:r>
              <w:rPr>
                <w:rFonts w:ascii="Times New Roman" w:hAnsi="Times New Roman"/>
                <w:color w:val="000000"/>
                <w:sz w:val="24"/>
              </w:rPr>
              <w:t>Клоковой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4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«Три синички танцевали» словацкая народная песенка.</w:t>
            </w:r>
          </w:p>
          <w:p w14:paraId="45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«Настроение воробья».</w:t>
            </w:r>
          </w:p>
          <w:p w14:paraId="46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мелкой моторики пальцев рук «Пальчики замерзли».</w:t>
            </w:r>
          </w:p>
          <w:p w14:paraId="47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Игра малой подвижности «В хороводе со снегирем».</w:t>
            </w:r>
          </w:p>
          <w:p w14:paraId="48020000">
            <w:pPr>
              <w:numPr>
                <w:ilvl w:val="0"/>
                <w:numId w:val="23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Релаксация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Засыпай».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9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A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Зим</w:t>
            </w:r>
            <w:r>
              <w:rPr>
                <w:rFonts w:ascii="Times New Roman" w:hAnsi="Times New Roman"/>
                <w:color w:val="000000"/>
                <w:sz w:val="24"/>
              </w:rPr>
              <w:t>ние забавы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B020000">
            <w:pPr>
              <w:numPr>
                <w:ilvl w:val="0"/>
                <w:numId w:val="27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речевого дыхания.</w:t>
            </w:r>
          </w:p>
          <w:p w14:paraId="4C020000">
            <w:pPr>
              <w:numPr>
                <w:ilvl w:val="0"/>
                <w:numId w:val="27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переключаемость артикуляционного аппарата.</w:t>
            </w:r>
          </w:p>
          <w:p w14:paraId="4D020000">
            <w:pPr>
              <w:numPr>
                <w:ilvl w:val="0"/>
                <w:numId w:val="27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активного и пассивного словаря.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4E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внимания: «Катаемся на санках, на лыжах и коньках».</w:t>
            </w:r>
          </w:p>
          <w:p w14:paraId="4F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«На прогулке».</w:t>
            </w:r>
          </w:p>
          <w:p w14:paraId="5002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регуляцию мышечного </w:t>
            </w:r>
            <w:r>
              <w:rPr>
                <w:rFonts w:ascii="Times New Roman" w:hAnsi="Times New Roman"/>
                <w:color w:val="000000"/>
                <w:sz w:val="24"/>
              </w:rPr>
              <w:t>тонуса  «</w:t>
            </w:r>
            <w:r>
              <w:rPr>
                <w:rFonts w:ascii="Times New Roman" w:hAnsi="Times New Roman"/>
                <w:color w:val="000000"/>
                <w:sz w:val="24"/>
              </w:rPr>
              <w:t>Мы гуляем».</w:t>
            </w:r>
          </w:p>
          <w:p w14:paraId="51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чувства темпа и </w:t>
            </w:r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«</w:t>
            </w:r>
            <w:r>
              <w:rPr>
                <w:rFonts w:ascii="Times New Roman" w:hAnsi="Times New Roman"/>
                <w:color w:val="000000"/>
                <w:sz w:val="24"/>
              </w:rPr>
              <w:t>Немного погреем руки» под музыку.</w:t>
            </w:r>
          </w:p>
          <w:p w14:paraId="52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координации слова с движением «На одной ноге постой-ка…».</w:t>
            </w:r>
          </w:p>
          <w:p w14:paraId="53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песни о зиме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54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песни о зиме и о зимних развлечениях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55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«Зимнее настроение».</w:t>
            </w:r>
          </w:p>
          <w:p w14:paraId="56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мелкой моторики пальцев </w:t>
            </w:r>
            <w:r>
              <w:rPr>
                <w:rFonts w:ascii="Times New Roman" w:hAnsi="Times New Roman"/>
                <w:color w:val="000000"/>
                <w:sz w:val="24"/>
              </w:rPr>
              <w:t>рук  «</w:t>
            </w:r>
            <w:r>
              <w:rPr>
                <w:rFonts w:ascii="Times New Roman" w:hAnsi="Times New Roman"/>
                <w:color w:val="000000"/>
                <w:sz w:val="24"/>
              </w:rPr>
              <w:t>Лепим крепкие снежки».</w:t>
            </w:r>
          </w:p>
          <w:p w14:paraId="57020000">
            <w:pPr>
              <w:numPr>
                <w:ilvl w:val="0"/>
                <w:numId w:val="2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>Скрип-скрип-скрип».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8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9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Наступает Новый год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A020000">
            <w:pPr>
              <w:numPr>
                <w:ilvl w:val="0"/>
                <w:numId w:val="2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динамической координации движения рук.</w:t>
            </w:r>
          </w:p>
          <w:p w14:paraId="5B020000">
            <w:pPr>
              <w:numPr>
                <w:ilvl w:val="0"/>
                <w:numId w:val="2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речевого дыхания.</w:t>
            </w:r>
          </w:p>
          <w:p w14:paraId="5C020000">
            <w:pPr>
              <w:numPr>
                <w:ilvl w:val="0"/>
                <w:numId w:val="2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фонематическое восприятие.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5D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внимания: «Здравствуй, елка!».</w:t>
            </w:r>
          </w:p>
          <w:p w14:paraId="5E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«Кружатся снежинки».</w:t>
            </w:r>
          </w:p>
          <w:p w14:paraId="5F02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регуляцию мышечного </w:t>
            </w:r>
            <w:r>
              <w:rPr>
                <w:rFonts w:ascii="Times New Roman" w:hAnsi="Times New Roman"/>
                <w:color w:val="000000"/>
                <w:sz w:val="24"/>
              </w:rPr>
              <w:t>тонуса  «</w:t>
            </w:r>
            <w:r>
              <w:rPr>
                <w:rFonts w:ascii="Times New Roman" w:hAnsi="Times New Roman"/>
                <w:color w:val="000000"/>
                <w:sz w:val="24"/>
              </w:rPr>
              <w:t>Погремушки».</w:t>
            </w:r>
          </w:p>
          <w:p w14:paraId="60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чувства темпа и </w:t>
            </w:r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«</w:t>
            </w:r>
            <w:r>
              <w:rPr>
                <w:rFonts w:ascii="Times New Roman" w:hAnsi="Times New Roman"/>
                <w:color w:val="000000"/>
                <w:sz w:val="24"/>
              </w:rPr>
              <w:t>Подарки» под музыку.</w:t>
            </w:r>
          </w:p>
          <w:p w14:paraId="61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песни про Новый год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62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речевых и мимических движений </w:t>
            </w:r>
            <w:r>
              <w:rPr>
                <w:rFonts w:ascii="Times New Roman" w:hAnsi="Times New Roman"/>
                <w:color w:val="000000"/>
                <w:sz w:val="24"/>
              </w:rPr>
              <w:t>« Пробуем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подарки».</w:t>
            </w:r>
          </w:p>
          <w:p w14:paraId="63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мелкой моторики пальцев </w:t>
            </w:r>
            <w:r>
              <w:rPr>
                <w:rFonts w:ascii="Times New Roman" w:hAnsi="Times New Roman"/>
                <w:color w:val="000000"/>
                <w:sz w:val="24"/>
              </w:rPr>
              <w:t>рук  «</w:t>
            </w:r>
            <w:r>
              <w:rPr>
                <w:rFonts w:ascii="Times New Roman" w:hAnsi="Times New Roman"/>
                <w:color w:val="000000"/>
                <w:sz w:val="24"/>
              </w:rPr>
              <w:t>Сосульки».</w:t>
            </w:r>
          </w:p>
          <w:p w14:paraId="64020000">
            <w:pPr>
              <w:numPr>
                <w:ilvl w:val="0"/>
                <w:numId w:val="2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>Передай бубен».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65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66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животные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67020000">
            <w:pPr>
              <w:numPr>
                <w:ilvl w:val="0"/>
                <w:numId w:val="30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динамического слуха.</w:t>
            </w:r>
          </w:p>
          <w:p w14:paraId="68020000">
            <w:pPr>
              <w:numPr>
                <w:ilvl w:val="0"/>
                <w:numId w:val="30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мелкой моторики.</w:t>
            </w:r>
          </w:p>
          <w:p w14:paraId="69020000">
            <w:pPr>
              <w:numPr>
                <w:ilvl w:val="0"/>
                <w:numId w:val="30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костно-мышечного аппарата.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6A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внимания: «Настроение».</w:t>
            </w:r>
          </w:p>
          <w:p w14:paraId="6B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«Справа – слева».</w:t>
            </w:r>
          </w:p>
          <w:p w14:paraId="6C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координации слова с движением «Щенок».</w:t>
            </w:r>
          </w:p>
          <w:p w14:paraId="6D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музыкальной пьесы А. Гречанинова «Котик заболел» и «Котик выздоровел».</w:t>
            </w:r>
          </w:p>
          <w:p w14:paraId="6E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песни о домашнем животном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6F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«Озорной щенок».</w:t>
            </w:r>
          </w:p>
          <w:p w14:paraId="70020000">
            <w:pPr>
              <w:numPr>
                <w:ilvl w:val="0"/>
                <w:numId w:val="3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>Кошки - мышки».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71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72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птицы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73020000">
            <w:pPr>
              <w:numPr>
                <w:ilvl w:val="0"/>
                <w:numId w:val="3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воображения.</w:t>
            </w:r>
          </w:p>
          <w:p w14:paraId="74020000">
            <w:pPr>
              <w:numPr>
                <w:ilvl w:val="0"/>
                <w:numId w:val="3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Развивать подвижность, </w:t>
            </w:r>
            <w:r>
              <w:rPr>
                <w:rFonts w:ascii="Times New Roman" w:hAnsi="Times New Roman"/>
                <w:color w:val="000000"/>
                <w:sz w:val="24"/>
              </w:rPr>
              <w:t>переключать  артикуляционного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аппарата.</w:t>
            </w:r>
          </w:p>
          <w:p w14:paraId="75020000">
            <w:pPr>
              <w:numPr>
                <w:ilvl w:val="0"/>
                <w:numId w:val="32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грамматического строя речи.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76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Упражнение на развитие внимания: «Птичий двор».</w:t>
            </w:r>
          </w:p>
          <w:p w14:paraId="77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«Назови предмет».</w:t>
            </w:r>
          </w:p>
          <w:p w14:paraId="7802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регуляцию мышечного </w:t>
            </w:r>
            <w:r>
              <w:rPr>
                <w:rFonts w:ascii="Times New Roman" w:hAnsi="Times New Roman"/>
                <w:color w:val="000000"/>
                <w:sz w:val="24"/>
              </w:rPr>
              <w:t>тонуса  «</w:t>
            </w:r>
            <w:r>
              <w:rPr>
                <w:rFonts w:ascii="Times New Roman" w:hAnsi="Times New Roman"/>
                <w:color w:val="000000"/>
                <w:sz w:val="24"/>
              </w:rPr>
              <w:t>Вальс» Глиэра.</w:t>
            </w:r>
          </w:p>
          <w:p w14:paraId="79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чувства темпа и </w:t>
            </w:r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«</w:t>
            </w:r>
            <w:r>
              <w:rPr>
                <w:rFonts w:ascii="Times New Roman" w:hAnsi="Times New Roman"/>
                <w:color w:val="000000"/>
                <w:sz w:val="24"/>
              </w:rPr>
              <w:t>Танец утят» под музыку.</w:t>
            </w:r>
          </w:p>
          <w:p w14:paraId="7A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координации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движением «Кто как ходит».</w:t>
            </w:r>
          </w:p>
          <w:p w14:paraId="7B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песни о зиме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7C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Пение «Белые гуси» муз. М. </w:t>
            </w:r>
            <w:r>
              <w:rPr>
                <w:rFonts w:ascii="Times New Roman" w:hAnsi="Times New Roman"/>
                <w:color w:val="000000"/>
                <w:sz w:val="24"/>
              </w:rPr>
              <w:t>Красева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сл. М. </w:t>
            </w:r>
            <w:r>
              <w:rPr>
                <w:rFonts w:ascii="Times New Roman" w:hAnsi="Times New Roman"/>
                <w:color w:val="000000"/>
                <w:sz w:val="24"/>
              </w:rPr>
              <w:t>Клоковой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7D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«Утро на птичьем дворе».</w:t>
            </w:r>
          </w:p>
          <w:p w14:paraId="7E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мелкой моторики пальцев </w:t>
            </w:r>
            <w:r>
              <w:rPr>
                <w:rFonts w:ascii="Times New Roman" w:hAnsi="Times New Roman"/>
                <w:color w:val="000000"/>
                <w:sz w:val="24"/>
              </w:rPr>
              <w:t>рук  «</w:t>
            </w:r>
            <w:r>
              <w:rPr>
                <w:rFonts w:ascii="Times New Roman" w:hAnsi="Times New Roman"/>
                <w:color w:val="000000"/>
                <w:sz w:val="24"/>
              </w:rPr>
              <w:t>Накормим цыплят».</w:t>
            </w:r>
          </w:p>
          <w:p w14:paraId="7F020000">
            <w:pPr>
              <w:numPr>
                <w:ilvl w:val="0"/>
                <w:numId w:val="33"/>
              </w:numPr>
              <w:spacing w:after="0" w:line="240" w:lineRule="auto"/>
              <w:ind w:firstLine="0" w:left="468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>Волк и гуси».</w:t>
            </w:r>
          </w:p>
          <w:p w14:paraId="80020000">
            <w:pPr>
              <w:numPr>
                <w:ilvl w:val="0"/>
                <w:numId w:val="33"/>
              </w:numPr>
              <w:spacing w:after="0" w:line="240" w:lineRule="auto"/>
              <w:ind w:firstLine="0" w:left="468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Релаксация «Как птицы укладываются спать».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81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8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Олимпиада</w:t>
            </w:r>
          </w:p>
          <w:p w14:paraId="83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(Обитатели Севера)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84020000">
            <w:pPr>
              <w:numPr>
                <w:ilvl w:val="0"/>
                <w:numId w:val="3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эмоциональной сферы, воображения.</w:t>
            </w:r>
          </w:p>
          <w:p w14:paraId="85020000">
            <w:pPr>
              <w:numPr>
                <w:ilvl w:val="0"/>
                <w:numId w:val="3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динамической и статистической координации общих движений.</w:t>
            </w:r>
          </w:p>
          <w:p w14:paraId="86020000">
            <w:pPr>
              <w:numPr>
                <w:ilvl w:val="0"/>
                <w:numId w:val="3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активного и пассивного словаря.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87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внимания: движения друг за другом с ускорением или замедлением </w:t>
            </w:r>
            <w:r>
              <w:rPr>
                <w:rFonts w:ascii="Times New Roman" w:hAnsi="Times New Roman"/>
                <w:color w:val="000000"/>
                <w:sz w:val="24"/>
              </w:rPr>
              <w:t>( 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музыку)..</w:t>
            </w:r>
          </w:p>
          <w:p w14:paraId="88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«Раз, два, три на животных посмотри».</w:t>
            </w:r>
          </w:p>
          <w:p w14:paraId="89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регуляцию мышечного </w:t>
            </w:r>
            <w:r>
              <w:rPr>
                <w:rFonts w:ascii="Times New Roman" w:hAnsi="Times New Roman"/>
                <w:color w:val="000000"/>
                <w:sz w:val="24"/>
              </w:rPr>
              <w:t>тонуса 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Боксеры». </w:t>
            </w:r>
          </w:p>
          <w:p w14:paraId="8A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координации слова с движением «Спортсмены».</w:t>
            </w:r>
          </w:p>
          <w:p w14:paraId="8B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координации слова с движением «Спортсмены».</w:t>
            </w:r>
          </w:p>
          <w:p w14:paraId="8C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песни о спорте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8D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 музыки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(марш) Ю. </w:t>
            </w:r>
            <w:r>
              <w:rPr>
                <w:rFonts w:ascii="Times New Roman" w:hAnsi="Times New Roman"/>
                <w:color w:val="000000"/>
                <w:sz w:val="24"/>
              </w:rPr>
              <w:t>Чичков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«Физкульт-ура!».</w:t>
            </w:r>
          </w:p>
          <w:p w14:paraId="8E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«Футбол».</w:t>
            </w:r>
          </w:p>
          <w:p w14:paraId="8F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мелкой моторики пальцев </w:t>
            </w:r>
            <w:r>
              <w:rPr>
                <w:rFonts w:ascii="Times New Roman" w:hAnsi="Times New Roman"/>
                <w:color w:val="000000"/>
                <w:sz w:val="24"/>
              </w:rPr>
              <w:t>рук  «</w:t>
            </w:r>
            <w:r>
              <w:rPr>
                <w:rFonts w:ascii="Times New Roman" w:hAnsi="Times New Roman"/>
                <w:color w:val="000000"/>
                <w:sz w:val="24"/>
              </w:rPr>
              <w:t>Лепим крепкие снежки».</w:t>
            </w:r>
          </w:p>
          <w:p w14:paraId="90020000">
            <w:pPr>
              <w:numPr>
                <w:ilvl w:val="0"/>
                <w:numId w:val="3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Двигательное упражнение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Вот какой послушный мяч».</w:t>
            </w:r>
          </w:p>
          <w:p w14:paraId="91020000">
            <w:pPr>
              <w:numPr>
                <w:ilvl w:val="0"/>
                <w:numId w:val="3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Релаксация лежа на ковре.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92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Цирк</w:t>
            </w:r>
          </w:p>
          <w:p w14:paraId="94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 Животные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жарких стран)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95020000">
            <w:pPr>
              <w:numPr>
                <w:ilvl w:val="0"/>
                <w:numId w:val="36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динамической и статистической координации общих движений.</w:t>
            </w:r>
          </w:p>
          <w:p w14:paraId="96020000">
            <w:pPr>
              <w:numPr>
                <w:ilvl w:val="0"/>
                <w:numId w:val="36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активного и пассивного словаря.</w:t>
            </w:r>
          </w:p>
          <w:p w14:paraId="97020000">
            <w:pPr>
              <w:numPr>
                <w:ilvl w:val="0"/>
                <w:numId w:val="36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правильной осанки.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98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внимания «Замри!» </w:t>
            </w:r>
            <w:r>
              <w:rPr>
                <w:rFonts w:ascii="Times New Roman" w:hAnsi="Times New Roman"/>
                <w:color w:val="000000"/>
                <w:sz w:val="24"/>
              </w:rPr>
              <w:t>( 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музыку).</w:t>
            </w:r>
          </w:p>
          <w:p w14:paraId="99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внимания «Ровным кругом». </w:t>
            </w:r>
          </w:p>
          <w:p w14:paraId="9A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координации слова с движением «Что слоны умеют делать?»</w:t>
            </w:r>
          </w:p>
          <w:p w14:paraId="9B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9C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 музыки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(на выбор муз. руководителя)</w:t>
            </w:r>
          </w:p>
          <w:p w14:paraId="9D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«Злой волшебник».</w:t>
            </w:r>
          </w:p>
          <w:p w14:paraId="9E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мелкой моторики пальцев </w:t>
            </w:r>
            <w:r>
              <w:rPr>
                <w:rFonts w:ascii="Times New Roman" w:hAnsi="Times New Roman"/>
                <w:color w:val="000000"/>
                <w:sz w:val="24"/>
              </w:rPr>
              <w:t>рук  «</w:t>
            </w:r>
            <w:r>
              <w:rPr>
                <w:rFonts w:ascii="Times New Roman" w:hAnsi="Times New Roman"/>
                <w:color w:val="000000"/>
                <w:sz w:val="24"/>
              </w:rPr>
              <w:t>Крокодил».</w:t>
            </w:r>
          </w:p>
          <w:p w14:paraId="9F020000">
            <w:pPr>
              <w:numPr>
                <w:ilvl w:val="0"/>
                <w:numId w:val="3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>До новых встреч!»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A0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A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 лесном перекрестке</w:t>
            </w:r>
          </w:p>
          <w:p w14:paraId="A2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(Транспорт)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A3020000">
            <w:pPr>
              <w:numPr>
                <w:ilvl w:val="0"/>
                <w:numId w:val="37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чувства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A4020000">
            <w:pPr>
              <w:spacing w:after="0" w:line="240" w:lineRule="auto"/>
              <w:ind w:firstLine="0" w:left="360"/>
              <w:rPr>
                <w:rFonts w:ascii="Calibri" w:hAnsi="Calibri"/>
                <w:color w:val="000000"/>
                <w:sz w:val="24"/>
              </w:rPr>
            </w:pPr>
          </w:p>
          <w:p w14:paraId="A5020000">
            <w:pPr>
              <w:numPr>
                <w:ilvl w:val="0"/>
                <w:numId w:val="37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зрительного восприятия.</w:t>
            </w:r>
            <w:r>
              <w:rPr>
                <w:rFonts w:ascii="Calibri" w:hAnsi="Calibri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мышечного тонуса.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A6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Упражнение на развитие внимания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Автомобиль»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(под музыку).</w:t>
            </w:r>
          </w:p>
          <w:p w14:paraId="A7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регулирование мышечного тонуса, пантомима «Ремонт автомобиля». </w:t>
            </w:r>
          </w:p>
          <w:p w14:paraId="A8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координации слова с движением «Самолет».</w:t>
            </w:r>
          </w:p>
          <w:p w14:paraId="A9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Пение «Паровоз» муз.      З. </w:t>
            </w:r>
            <w:r>
              <w:rPr>
                <w:rFonts w:ascii="Times New Roman" w:hAnsi="Times New Roman"/>
                <w:color w:val="000000"/>
                <w:sz w:val="24"/>
              </w:rPr>
              <w:t>Красевой</w:t>
            </w:r>
            <w:r>
              <w:rPr>
                <w:rFonts w:ascii="Times New Roman" w:hAnsi="Times New Roman"/>
                <w:color w:val="000000"/>
                <w:sz w:val="24"/>
              </w:rPr>
              <w:t>, сл. Н. Френкеля</w:t>
            </w:r>
          </w:p>
          <w:p w14:paraId="AA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пьесы Р. Шумана «Смелый наездник».</w:t>
            </w:r>
          </w:p>
          <w:p w14:paraId="AB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речевых и мимических движений «Кто как звуки издает?»</w:t>
            </w:r>
          </w:p>
          <w:p w14:paraId="AC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Игра-импровизация «Правила дорожного движения».</w:t>
            </w:r>
          </w:p>
          <w:p w14:paraId="AD020000">
            <w:pPr>
              <w:numPr>
                <w:ilvl w:val="0"/>
                <w:numId w:val="3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>Светофор».</w:t>
            </w:r>
            <w:r>
              <w:rPr>
                <w:rFonts w:ascii="Calibri" w:hAnsi="Calibri"/>
                <w:color w:val="000000"/>
                <w:sz w:val="24"/>
              </w:rPr>
              <w:t xml:space="preserve"> </w:t>
            </w:r>
          </w:p>
          <w:p w14:paraId="AE020000">
            <w:pPr>
              <w:numPr>
                <w:ilvl w:val="0"/>
                <w:numId w:val="3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Релаксация лежа на ковре.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AF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B0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Бравые солдаты (Наша Армия)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B1020000">
            <w:pPr>
              <w:numPr>
                <w:ilvl w:val="0"/>
                <w:numId w:val="3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слухового, </w:t>
            </w:r>
            <w:r>
              <w:rPr>
                <w:rFonts w:ascii="Times New Roman" w:hAnsi="Times New Roman"/>
                <w:color w:val="000000"/>
                <w:sz w:val="24"/>
              </w:rPr>
              <w:t>зрительного  внимания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B2020000">
            <w:pPr>
              <w:numPr>
                <w:ilvl w:val="0"/>
                <w:numId w:val="3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навыка самомассажа.</w:t>
            </w:r>
          </w:p>
          <w:p w14:paraId="B3020000">
            <w:pPr>
              <w:numPr>
                <w:ilvl w:val="0"/>
                <w:numId w:val="3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зрительного вос</w:t>
            </w:r>
            <w:r>
              <w:rPr>
                <w:rFonts w:ascii="Times New Roman" w:hAnsi="Times New Roman"/>
                <w:color w:val="000000"/>
                <w:sz w:val="24"/>
              </w:rPr>
              <w:t>приятия.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B4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«На лошадке!»  (</w:t>
            </w:r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музыку).</w:t>
            </w:r>
          </w:p>
          <w:p w14:paraId="B5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внимания «Сигнальщики». </w:t>
            </w:r>
          </w:p>
          <w:p w14:paraId="B6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координации слова с движением «Сигнальщики» О. </w:t>
            </w:r>
            <w:r>
              <w:rPr>
                <w:rFonts w:ascii="Times New Roman" w:hAnsi="Times New Roman"/>
                <w:color w:val="000000"/>
                <w:sz w:val="24"/>
              </w:rPr>
              <w:t>Боромыковой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B7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Пение «Барабан» муз. М. </w:t>
            </w:r>
            <w:r>
              <w:rPr>
                <w:rFonts w:ascii="Times New Roman" w:hAnsi="Times New Roman"/>
                <w:color w:val="000000"/>
                <w:sz w:val="24"/>
              </w:rPr>
              <w:t>Красева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B8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 музыки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(на выбор муз. руководителя).</w:t>
            </w:r>
          </w:p>
          <w:p w14:paraId="B9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Самомассаж ушей «На границе» М. </w:t>
            </w:r>
            <w:r>
              <w:rPr>
                <w:rFonts w:ascii="Times New Roman" w:hAnsi="Times New Roman"/>
                <w:color w:val="000000"/>
                <w:sz w:val="24"/>
              </w:rPr>
              <w:t>Картушиной</w:t>
            </w:r>
            <w:r>
              <w:rPr>
                <w:rFonts w:ascii="Calibri" w:hAnsi="Calibri"/>
                <w:color w:val="000000"/>
                <w:sz w:val="24"/>
              </w:rPr>
              <w:t>.</w:t>
            </w:r>
          </w:p>
          <w:p w14:paraId="BA02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Летчики, следите за погодой» муз. М. </w:t>
            </w:r>
            <w:r>
              <w:rPr>
                <w:rFonts w:ascii="Times New Roman" w:hAnsi="Times New Roman"/>
                <w:color w:val="000000"/>
                <w:sz w:val="24"/>
              </w:rPr>
              <w:t>Раухвергера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  <w:p w14:paraId="BB02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Релаксация лежа на ковре.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BC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B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Кем быть?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BE020000">
            <w:pPr>
              <w:numPr>
                <w:ilvl w:val="0"/>
                <w:numId w:val="40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тонкие движения пальцев рук.</w:t>
            </w:r>
          </w:p>
          <w:p w14:paraId="BF020000">
            <w:pPr>
              <w:numPr>
                <w:ilvl w:val="0"/>
                <w:numId w:val="40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Развивать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координацию слова с движением.</w:t>
            </w:r>
          </w:p>
          <w:p w14:paraId="C0020000">
            <w:pPr>
              <w:numPr>
                <w:ilvl w:val="0"/>
                <w:numId w:val="40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зрительное восприятие и внимание.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C1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внимания «Взрослые шагают на </w:t>
            </w:r>
            <w:r>
              <w:rPr>
                <w:rFonts w:ascii="Times New Roman" w:hAnsi="Times New Roman"/>
                <w:color w:val="000000"/>
                <w:sz w:val="24"/>
              </w:rPr>
              <w:t>работу»  (</w:t>
            </w:r>
            <w:r>
              <w:rPr>
                <w:rFonts w:ascii="Times New Roman" w:hAnsi="Times New Roman"/>
                <w:color w:val="000000"/>
                <w:sz w:val="24"/>
              </w:rPr>
              <w:t>под музыку).</w:t>
            </w:r>
          </w:p>
          <w:p w14:paraId="C2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«Кто правильно сядет в транспорт».</w:t>
            </w:r>
          </w:p>
          <w:p w14:paraId="C3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темпа и ритма «Регулировщики».</w:t>
            </w:r>
          </w:p>
          <w:p w14:paraId="C4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мышечного тонуса «Лесорубы».</w:t>
            </w:r>
          </w:p>
          <w:p w14:paraId="C5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координации слова с движением «Заиграла дудка». </w:t>
            </w:r>
          </w:p>
          <w:p w14:paraId="C6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Пение «Строим дом» муз. М. </w:t>
            </w:r>
            <w:r>
              <w:rPr>
                <w:rFonts w:ascii="Times New Roman" w:hAnsi="Times New Roman"/>
                <w:color w:val="000000"/>
                <w:sz w:val="24"/>
              </w:rPr>
              <w:t>Красева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сл. С. </w:t>
            </w:r>
            <w:r>
              <w:rPr>
                <w:rFonts w:ascii="Times New Roman" w:hAnsi="Times New Roman"/>
                <w:color w:val="000000"/>
                <w:sz w:val="24"/>
              </w:rPr>
              <w:t>Вышеславцевой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C7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 музыки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(на выбор муз. руководителя).</w:t>
            </w:r>
          </w:p>
          <w:p w14:paraId="C8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мимических и речевых движений «Какое мы получили письмо».</w:t>
            </w:r>
          </w:p>
          <w:p w14:paraId="C902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для развития мелкой моторики пальцев рук «Сапожник». </w:t>
            </w:r>
          </w:p>
          <w:p w14:paraId="CA020000">
            <w:pPr>
              <w:numPr>
                <w:ilvl w:val="0"/>
                <w:numId w:val="4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Релаксация лежа на ковре.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CB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CC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Самая любимая мама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CD020000">
            <w:p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</w:p>
          <w:p w14:paraId="CE020000">
            <w:pPr>
              <w:numPr>
                <w:ilvl w:val="0"/>
                <w:numId w:val="40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слухового внимания и памяти. </w:t>
            </w:r>
          </w:p>
          <w:p w14:paraId="CF020000">
            <w:pPr>
              <w:numPr>
                <w:ilvl w:val="0"/>
                <w:numId w:val="40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координацию слова с движением, </w:t>
            </w:r>
            <w:r>
              <w:rPr>
                <w:rFonts w:ascii="Times New Roman" w:hAnsi="Times New Roman"/>
                <w:color w:val="000000"/>
                <w:sz w:val="24"/>
              </w:rPr>
              <w:t>тонкие движения пальцев рук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D0020000">
            <w:pPr>
              <w:numPr>
                <w:ilvl w:val="0"/>
                <w:numId w:val="42"/>
              </w:numPr>
              <w:spacing w:after="0" w:line="240" w:lineRule="auto"/>
              <w:ind w:firstLine="0" w:left="786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зрительное восприятие и внимание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D1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</w:t>
            </w:r>
            <w:r>
              <w:rPr>
                <w:rFonts w:ascii="Times New Roman" w:hAnsi="Times New Roman"/>
                <w:color w:val="000000"/>
                <w:sz w:val="24"/>
              </w:rPr>
              <w:t>ые упражнения «Маме надо отдыхать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D2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мышечного тонуса «Помогаем маме».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D3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координации слова с движением «Свою маму я люблю». </w:t>
            </w:r>
          </w:p>
          <w:p w14:paraId="D4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D5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«Песня о маме», муз. А Филиппенко, сл. Т. Волгиной. </w:t>
            </w:r>
          </w:p>
          <w:p w14:paraId="D602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мимических и речевых движений «Подарки для мамы». Упражнение для развития мелкой моторики пальцев рук «Пироги для мамы». </w:t>
            </w:r>
          </w:p>
          <w:p w14:paraId="D702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 «</w:t>
            </w:r>
            <w:r>
              <w:rPr>
                <w:rFonts w:ascii="Times New Roman" w:hAnsi="Times New Roman"/>
                <w:color w:val="000000"/>
                <w:sz w:val="24"/>
              </w:rPr>
              <w:t>Меняемся местами».</w:t>
            </w:r>
          </w:p>
          <w:p w14:paraId="D8020000">
            <w:pPr>
              <w:numPr>
                <w:ilvl w:val="0"/>
                <w:numId w:val="43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Хоровод для мамы.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D9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DA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Папа, мама и я – спортивная семья.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DB020000">
            <w:pPr>
              <w:numPr>
                <w:ilvl w:val="0"/>
                <w:numId w:val="4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слухового и зрительного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восприятия.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DC020000">
            <w:pPr>
              <w:numPr>
                <w:ilvl w:val="0"/>
                <w:numId w:val="4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мелкой моторики.</w:t>
            </w:r>
          </w:p>
          <w:p w14:paraId="DD020000">
            <w:pPr>
              <w:numPr>
                <w:ilvl w:val="0"/>
                <w:numId w:val="44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мышечного тонуса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DE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</w:t>
            </w:r>
            <w:r>
              <w:rPr>
                <w:rFonts w:ascii="Times New Roman" w:hAnsi="Times New Roman"/>
                <w:color w:val="000000"/>
                <w:sz w:val="24"/>
              </w:rPr>
              <w:t>ые упражнения «Мы спортсмены!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DF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внимания: маршируют под музыку разного характера.</w:t>
            </w:r>
          </w:p>
          <w:p w14:paraId="E0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мышечного тонуса «Тяжелоатлеты».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E1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чувства темпа и ритма «Гребцы».</w:t>
            </w:r>
          </w:p>
          <w:p w14:paraId="E2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координации слова с движением «Шел по берегу петух». </w:t>
            </w:r>
          </w:p>
          <w:p w14:paraId="E3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E4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 музыка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Ю.Чичкова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«Физкульт-ура!» </w:t>
            </w:r>
          </w:p>
          <w:p w14:paraId="E502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мимических и речевых движений «Футбол». </w:t>
            </w:r>
          </w:p>
          <w:p w14:paraId="E602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для развития мелкой моторики пальцев рук «Вот как пальчики шагают». </w:t>
            </w:r>
          </w:p>
          <w:p w14:paraId="E702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упражнение: игра с мячом.</w:t>
            </w:r>
          </w:p>
          <w:p w14:paraId="E8020000">
            <w:pPr>
              <w:numPr>
                <w:ilvl w:val="0"/>
                <w:numId w:val="4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Релаксация лежа на ковре.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E9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EA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и их детеныши весной.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EB020000">
            <w:pPr>
              <w:numPr>
                <w:ilvl w:val="0"/>
                <w:numId w:val="46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эмоциональной сферы, воображения.</w:t>
            </w:r>
          </w:p>
          <w:p w14:paraId="EC020000">
            <w:pPr>
              <w:numPr>
                <w:ilvl w:val="0"/>
                <w:numId w:val="46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динамической и статистической координации общих движений.</w:t>
            </w:r>
          </w:p>
          <w:p w14:paraId="ED020000">
            <w:pPr>
              <w:numPr>
                <w:ilvl w:val="0"/>
                <w:numId w:val="46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активного и пассивного словаря.</w:t>
            </w:r>
          </w:p>
          <w:p w14:paraId="EE020000">
            <w:pPr>
              <w:numPr>
                <w:ilvl w:val="0"/>
                <w:numId w:val="46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Развитее чувства темпа </w:t>
            </w:r>
            <w:r>
              <w:rPr>
                <w:rFonts w:ascii="Times New Roman" w:hAnsi="Times New Roman"/>
                <w:color w:val="000000"/>
                <w:sz w:val="24"/>
              </w:rPr>
              <w:t>и  ритма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EF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Двигательные упражнения «</w:t>
            </w:r>
            <w:r>
              <w:rPr>
                <w:rFonts w:ascii="Times New Roman" w:hAnsi="Times New Roman"/>
                <w:color w:val="000000"/>
                <w:sz w:val="24"/>
              </w:rPr>
              <w:t>Кого мы встретили в лесу».</w:t>
            </w:r>
          </w:p>
          <w:p w14:paraId="F0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внимание «Слушай хлопки».</w:t>
            </w:r>
          </w:p>
          <w:p w14:paraId="F1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Упражнения, регулирующие мышечный тонус и общую моторику рук: игра с пальчиками.</w:t>
            </w:r>
          </w:p>
          <w:p w14:paraId="F2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чувства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ритма</w:t>
            </w:r>
            <w:r>
              <w:rPr>
                <w:rFonts w:ascii="Times New Roman" w:hAnsi="Times New Roman"/>
                <w:color w:val="000000"/>
                <w:sz w:val="24"/>
              </w:rPr>
              <w:t>: изобрази….(под музыку).</w:t>
            </w:r>
          </w:p>
          <w:p w14:paraId="F3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F402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развитие речевых </w:t>
            </w:r>
            <w:r>
              <w:rPr>
                <w:rFonts w:ascii="Times New Roman" w:hAnsi="Times New Roman"/>
                <w:color w:val="000000"/>
                <w:sz w:val="24"/>
              </w:rPr>
              <w:t>и  мимических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движений: погладь лису, медведя, волка, а ежа…</w:t>
            </w:r>
          </w:p>
          <w:p w14:paraId="F5020000">
            <w:pPr>
              <w:numPr>
                <w:ilvl w:val="0"/>
                <w:numId w:val="47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 «</w:t>
            </w:r>
            <w:r>
              <w:rPr>
                <w:rFonts w:ascii="Times New Roman" w:hAnsi="Times New Roman"/>
                <w:color w:val="000000"/>
                <w:sz w:val="24"/>
              </w:rPr>
              <w:t>Лисонька, где ты была?»</w:t>
            </w:r>
          </w:p>
          <w:p w14:paraId="F6020000">
            <w:pPr>
              <w:numPr>
                <w:ilvl w:val="0"/>
                <w:numId w:val="47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Релаксация лежа на ковре.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F702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F8020000">
            <w:p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Мы – строители.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F902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чувства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FA02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 двигательных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умений и навыков.</w:t>
            </w:r>
          </w:p>
          <w:p w14:paraId="FB02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пространственных представлений. </w:t>
            </w:r>
          </w:p>
          <w:p w14:paraId="FC02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патриотических чувств, воспитание любви к Родине. </w:t>
            </w:r>
          </w:p>
          <w:p w14:paraId="FD020000">
            <w:p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FE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внимания: движения по кругу дробным и приставным </w:t>
            </w:r>
            <w:r>
              <w:rPr>
                <w:rFonts w:ascii="Times New Roman" w:hAnsi="Times New Roman"/>
                <w:color w:val="000000"/>
                <w:sz w:val="24"/>
              </w:rPr>
              <w:t>шагами  (</w:t>
            </w:r>
            <w:r>
              <w:rPr>
                <w:rFonts w:ascii="Times New Roman" w:hAnsi="Times New Roman"/>
                <w:color w:val="000000"/>
                <w:sz w:val="24"/>
              </w:rPr>
              <w:t>под музыку).</w:t>
            </w:r>
          </w:p>
          <w:p w14:paraId="FF02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внимания «Экскаватор». </w:t>
            </w:r>
          </w:p>
          <w:p w14:paraId="00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темпа и ритма «Пильщики» под музыку.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1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Пение «Строим дом» муз. М. </w:t>
            </w:r>
            <w:r>
              <w:rPr>
                <w:rFonts w:ascii="Times New Roman" w:hAnsi="Times New Roman"/>
                <w:color w:val="000000"/>
                <w:sz w:val="24"/>
              </w:rPr>
              <w:t>Красева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сл. С. </w:t>
            </w:r>
            <w:r>
              <w:rPr>
                <w:rFonts w:ascii="Times New Roman" w:hAnsi="Times New Roman"/>
                <w:color w:val="000000"/>
                <w:sz w:val="24"/>
              </w:rPr>
              <w:t>Вышеславцевой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02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 музыки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(на выбор муз. руководителя).</w:t>
            </w:r>
          </w:p>
          <w:p w14:paraId="03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мимических и речевых движений «Очень радовались дети».</w:t>
            </w:r>
          </w:p>
          <w:p w14:paraId="0403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для развития мелкой моторики пальцев рук «Молотки».</w:t>
            </w:r>
          </w:p>
          <w:p w14:paraId="0503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Игра-импровизация «Ровным кругом». </w:t>
            </w:r>
          </w:p>
          <w:p w14:paraId="06030000">
            <w:pPr>
              <w:numPr>
                <w:ilvl w:val="0"/>
                <w:numId w:val="4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Ходьба под спокойный марш.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703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803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Будем космонавтами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9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чувства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0A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 двигательных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умений и навыков.</w:t>
            </w:r>
          </w:p>
          <w:p w14:paraId="0B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пространственных представлений. </w:t>
            </w:r>
          </w:p>
          <w:p w14:paraId="0C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патриотических чувств, воспитание любви к Родине. </w:t>
            </w:r>
          </w:p>
          <w:p w14:paraId="0D030000">
            <w:pPr>
              <w:spacing w:after="0" w:line="240" w:lineRule="auto"/>
              <w:ind w:firstLine="0" w:left="36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0E03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Строим звездолет».</w:t>
            </w:r>
          </w:p>
          <w:p w14:paraId="0F03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внимание «Замри!» </w:t>
            </w:r>
            <w:r>
              <w:rPr>
                <w:rFonts w:ascii="Times New Roman" w:hAnsi="Times New Roman"/>
                <w:color w:val="000000"/>
                <w:sz w:val="24"/>
              </w:rPr>
              <w:t>( 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музыку).</w:t>
            </w:r>
          </w:p>
          <w:p w14:paraId="1003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чувства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«Космонавты» (под музыку).</w:t>
            </w:r>
          </w:p>
          <w:p w14:paraId="1103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координации слова с движением «Чтобы в космосе летать...»</w:t>
            </w:r>
            <w:r>
              <w:rPr>
                <w:rFonts w:ascii="Calibri" w:hAnsi="Calibri"/>
                <w:color w:val="000000"/>
                <w:sz w:val="24"/>
              </w:rPr>
              <w:t>.</w:t>
            </w:r>
          </w:p>
          <w:p w14:paraId="1203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13030000">
            <w:pPr>
              <w:numPr>
                <w:ilvl w:val="0"/>
                <w:numId w:val="1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Голосовое упражнение «Радиоволны».</w:t>
            </w:r>
          </w:p>
          <w:p w14:paraId="14030000">
            <w:pPr>
              <w:numPr>
                <w:ilvl w:val="0"/>
                <w:numId w:val="47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 «</w:t>
            </w:r>
            <w:r>
              <w:rPr>
                <w:rFonts w:ascii="Times New Roman" w:hAnsi="Times New Roman"/>
                <w:color w:val="000000"/>
                <w:sz w:val="24"/>
              </w:rPr>
              <w:t>Земляне и инопланетяне».</w:t>
            </w:r>
          </w:p>
          <w:p w14:paraId="15030000">
            <w:pPr>
              <w:numPr>
                <w:ilvl w:val="0"/>
                <w:numId w:val="50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Релаксация «парим в воздухе».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603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Прилетайте, птицы!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8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чувства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19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 двигательных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умений и навыков.</w:t>
            </w:r>
          </w:p>
          <w:p w14:paraId="1A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пространственных представлений. </w:t>
            </w:r>
          </w:p>
          <w:p w14:paraId="1B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патриотических чувств, воспитание любви к Родине. </w:t>
            </w:r>
          </w:p>
          <w:p w14:paraId="1C030000">
            <w:pPr>
              <w:numPr>
                <w:ilvl w:val="0"/>
                <w:numId w:val="3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навыка самомассажа, гимнастики для глаз.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1D030000">
            <w:pPr>
              <w:numPr>
                <w:ilvl w:val="0"/>
                <w:numId w:val="15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Двигательное упражнение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«Птичий базар».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E03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 с музыкальным сопровождением «Что умеют делать птицы».</w:t>
            </w:r>
          </w:p>
          <w:p w14:paraId="1F03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Упражнение, регулирующее мышечный тонус: массаж шеи «Петушок».</w:t>
            </w:r>
          </w:p>
          <w:p w14:paraId="20030000">
            <w:pPr>
              <w:numPr>
                <w:ilvl w:val="0"/>
                <w:numId w:val="16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Двигательные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на развитие чувства ритма «Отойди и подойди» под чешскую народную мелодию.</w:t>
            </w:r>
          </w:p>
          <w:p w14:paraId="21030000">
            <w:pPr>
              <w:numPr>
                <w:ilvl w:val="0"/>
                <w:numId w:val="1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координации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движение,  польская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народная песня «Кукушка».</w:t>
            </w:r>
          </w:p>
          <w:p w14:paraId="22030000">
            <w:pPr>
              <w:numPr>
                <w:ilvl w:val="0"/>
                <w:numId w:val="1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 (</w:t>
            </w:r>
            <w:r>
              <w:rPr>
                <w:rFonts w:ascii="Times New Roman" w:hAnsi="Times New Roman"/>
                <w:color w:val="000000"/>
                <w:sz w:val="24"/>
              </w:rPr>
              <w:t>на выбор муз. руководителя).</w:t>
            </w:r>
          </w:p>
          <w:p w14:paraId="23030000">
            <w:pPr>
              <w:numPr>
                <w:ilvl w:val="0"/>
                <w:numId w:val="1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24030000">
            <w:pPr>
              <w:numPr>
                <w:ilvl w:val="0"/>
                <w:numId w:val="15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для глаз «Сова».</w:t>
            </w:r>
          </w:p>
          <w:p w14:paraId="25030000">
            <w:pPr>
              <w:numPr>
                <w:ilvl w:val="0"/>
                <w:numId w:val="5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Подвижная игра «Займи скворечник» (автор М. Ю. </w:t>
            </w:r>
            <w:r>
              <w:rPr>
                <w:rFonts w:ascii="Times New Roman" w:hAnsi="Times New Roman"/>
                <w:color w:val="000000"/>
                <w:sz w:val="24"/>
              </w:rPr>
              <w:t>Картушина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26030000">
            <w:pPr>
              <w:numPr>
                <w:ilvl w:val="0"/>
                <w:numId w:val="5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Ходьба в среднем темпе </w:t>
            </w:r>
            <w:r>
              <w:rPr>
                <w:rFonts w:ascii="Times New Roman" w:hAnsi="Times New Roman"/>
                <w:color w:val="000000"/>
                <w:sz w:val="24"/>
              </w:rPr>
              <w:t>по  залу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703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весной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9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чувства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2A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 двигательных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умений и навыков.</w:t>
            </w:r>
          </w:p>
          <w:p w14:paraId="2B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представлений. </w:t>
            </w:r>
          </w:p>
          <w:p w14:paraId="2C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патриотических чувств, воспитание любви к Родине, к труду. </w:t>
            </w:r>
          </w:p>
          <w:p w14:paraId="2D030000">
            <w:pPr>
              <w:spacing w:after="0" w:line="240" w:lineRule="auto"/>
              <w:ind w:firstLine="0" w:left="36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2E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внимания: движения по кругу дробным и приставным </w:t>
            </w:r>
            <w:r>
              <w:rPr>
                <w:rFonts w:ascii="Times New Roman" w:hAnsi="Times New Roman"/>
                <w:color w:val="000000"/>
                <w:sz w:val="24"/>
              </w:rPr>
              <w:t>шагами  (</w:t>
            </w:r>
            <w:r>
              <w:rPr>
                <w:rFonts w:ascii="Times New Roman" w:hAnsi="Times New Roman"/>
                <w:color w:val="000000"/>
                <w:sz w:val="24"/>
              </w:rPr>
              <w:t>под музыку).</w:t>
            </w:r>
          </w:p>
          <w:p w14:paraId="2F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Упражнение на развитие внимания «Экскаватор». </w:t>
            </w:r>
          </w:p>
          <w:p w14:paraId="30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темпа и ритма «Лучший друг» - коммуникативная игра.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31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Пение 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32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 музыки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(на выбор муз. руководителя).</w:t>
            </w:r>
          </w:p>
          <w:p w14:paraId="33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мимических и речевых движений «Очень радовались дети».</w:t>
            </w:r>
          </w:p>
          <w:p w14:paraId="3403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для развития мелкой моторики пальцев рук «Молотки».</w:t>
            </w:r>
          </w:p>
          <w:p w14:paraId="3503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Игра-импровизация «Ровным кругом». </w:t>
            </w:r>
          </w:p>
          <w:p w14:paraId="36030000">
            <w:pPr>
              <w:numPr>
                <w:ilvl w:val="0"/>
                <w:numId w:val="52"/>
              </w:numPr>
              <w:spacing w:after="0" w:line="240" w:lineRule="auto"/>
              <w:ind w:firstLine="0" w:left="502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Ходьба под спокойный марш.</w:t>
            </w:r>
          </w:p>
        </w:tc>
      </w:tr>
      <w:tr>
        <w:trPr>
          <w:trHeight w:hRule="atLeast" w:val="46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703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4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803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Первоцветы. Комнатные растения.</w:t>
            </w:r>
          </w:p>
        </w:tc>
        <w:tc>
          <w:tcPr>
            <w:tcW w:type="dxa" w:w="35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9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чувства темпа </w:t>
            </w:r>
            <w:r>
              <w:rPr>
                <w:rFonts w:ascii="Times New Roman" w:hAnsi="Times New Roman"/>
                <w:color w:val="000000"/>
                <w:sz w:val="24"/>
              </w:rPr>
              <w:t>и  ритма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3A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 двигательных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умений и навыков.</w:t>
            </w:r>
          </w:p>
          <w:p w14:paraId="3B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пространственных представлений. </w:t>
            </w:r>
          </w:p>
          <w:p w14:paraId="3C030000">
            <w:pPr>
              <w:numPr>
                <w:ilvl w:val="0"/>
                <w:numId w:val="48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патриотических чувств, воспитание любви к Родине, к труду. </w:t>
            </w:r>
          </w:p>
          <w:p w14:paraId="3D030000">
            <w:pPr>
              <w:numPr>
                <w:ilvl w:val="0"/>
                <w:numId w:val="53"/>
              </w:numPr>
              <w:spacing w:after="0" w:line="240" w:lineRule="auto"/>
              <w:ind w:firstLine="0" w:left="78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песенного и музыкального материала в игровой форме.</w:t>
            </w:r>
          </w:p>
        </w:tc>
        <w:tc>
          <w:tcPr>
            <w:tcW w:type="dxa" w:w="35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16"/>
              <w:bottom w:type="dxa" w:w="0"/>
              <w:right w:type="dxa" w:w="116"/>
            </w:tcMar>
            <w:vAlign w:val="center"/>
          </w:tcPr>
          <w:p w14:paraId="3E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внимания: движения по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ругу – под вальс, под марш, под быструю музыку. </w:t>
            </w:r>
          </w:p>
          <w:p w14:paraId="3F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на развитие темп</w:t>
            </w:r>
            <w:r>
              <w:rPr>
                <w:rFonts w:ascii="Times New Roman" w:hAnsi="Times New Roman"/>
                <w:color w:val="000000"/>
                <w:sz w:val="24"/>
              </w:rPr>
              <w:t>а и ритма: отхлопай это слово (названия цветов).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40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Пение </w:t>
            </w:r>
            <w:r>
              <w:rPr>
                <w:rFonts w:ascii="Times New Roman" w:hAnsi="Times New Roman"/>
                <w:color w:val="000000"/>
                <w:sz w:val="24"/>
              </w:rPr>
              <w:t>(на выбор муз</w:t>
            </w:r>
            <w:r>
              <w:rPr>
                <w:rFonts w:ascii="Times New Roman" w:hAnsi="Times New Roman"/>
                <w:color w:val="000000"/>
                <w:sz w:val="24"/>
              </w:rPr>
              <w:t>. руководителя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  <w:p w14:paraId="41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Слушание  песни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«Доброта» муз. Е. </w:t>
            </w:r>
            <w:r>
              <w:rPr>
                <w:rFonts w:ascii="Times New Roman" w:hAnsi="Times New Roman"/>
                <w:color w:val="000000"/>
                <w:sz w:val="24"/>
              </w:rPr>
              <w:t>Гомоновой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сл. И. </w:t>
            </w:r>
            <w:r>
              <w:rPr>
                <w:rFonts w:ascii="Times New Roman" w:hAnsi="Times New Roman"/>
                <w:color w:val="000000"/>
                <w:sz w:val="24"/>
              </w:rPr>
              <w:t>Бурсова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2030000">
            <w:pPr>
              <w:numPr>
                <w:ilvl w:val="0"/>
                <w:numId w:val="21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музыкальных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речевых дви</w:t>
            </w:r>
            <w:r>
              <w:rPr>
                <w:rFonts w:ascii="Times New Roman" w:hAnsi="Times New Roman"/>
                <w:color w:val="000000"/>
                <w:sz w:val="24"/>
              </w:rPr>
              <w:t>жений «</w:t>
            </w:r>
            <w:r>
              <w:rPr>
                <w:rFonts w:ascii="Times New Roman" w:hAnsi="Times New Roman"/>
                <w:color w:val="000000"/>
                <w:sz w:val="24"/>
              </w:rPr>
              <w:t>Рыбачок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сл. А. </w:t>
            </w:r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муз. М. </w:t>
            </w:r>
            <w:r>
              <w:rPr>
                <w:rFonts w:ascii="Times New Roman" w:hAnsi="Times New Roman"/>
                <w:color w:val="000000"/>
                <w:sz w:val="24"/>
              </w:rPr>
              <w:t>Старокадомского</w:t>
            </w:r>
          </w:p>
          <w:p w14:paraId="4303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Упражнение для развития мелк</w:t>
            </w:r>
            <w:r>
              <w:rPr>
                <w:rFonts w:ascii="Times New Roman" w:hAnsi="Times New Roman"/>
                <w:color w:val="000000"/>
                <w:sz w:val="24"/>
              </w:rPr>
              <w:t>ой моторики пальцев рук «Дождик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  <w:p w14:paraId="44030000">
            <w:pPr>
              <w:numPr>
                <w:ilvl w:val="0"/>
                <w:numId w:val="39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Игра-импровизация «Ровным кругом». </w:t>
            </w:r>
          </w:p>
          <w:p w14:paraId="45030000">
            <w:pPr>
              <w:numPr>
                <w:ilvl w:val="0"/>
                <w:numId w:val="54"/>
              </w:numPr>
              <w:spacing w:after="0" w:line="240" w:lineRule="auto"/>
              <w:ind w:firstLine="0" w:left="5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Релаксация лежа на ковре.</w:t>
            </w:r>
          </w:p>
        </w:tc>
      </w:tr>
    </w:tbl>
    <w:p w14:paraId="46030000">
      <w:pPr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4703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3.6.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</w:t>
      </w:r>
      <w:r>
        <w:rPr>
          <w:rFonts w:ascii="Times New Roman" w:hAnsi="Times New Roman"/>
          <w:b w:val="1"/>
          <w:color w:val="000000"/>
          <w:sz w:val="28"/>
        </w:rPr>
        <w:t>ониторинг усвоения программы</w:t>
      </w:r>
    </w:p>
    <w:p w14:paraId="48030000">
      <w:pPr>
        <w:spacing w:after="0" w:line="240" w:lineRule="auto"/>
        <w:ind/>
        <w:jc w:val="center"/>
        <w:rPr>
          <w:rFonts w:ascii="Calibri" w:hAnsi="Calibri"/>
          <w:color w:val="000000"/>
        </w:rPr>
      </w:pPr>
    </w:p>
    <w:p w14:paraId="49030000">
      <w:pPr>
        <w:spacing w:after="0" w:line="240" w:lineRule="auto"/>
        <w:ind w:firstLine="708" w:left="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Диагностика проводится в начале учебного года с целью исследования состояния слухового внимания </w:t>
      </w:r>
      <w:r>
        <w:rPr>
          <w:rFonts w:ascii="Times New Roman" w:hAnsi="Times New Roman"/>
          <w:color w:val="000000"/>
          <w:sz w:val="28"/>
        </w:rPr>
        <w:t>детей,  умения</w:t>
      </w:r>
      <w:r>
        <w:rPr>
          <w:rFonts w:ascii="Times New Roman" w:hAnsi="Times New Roman"/>
          <w:color w:val="000000"/>
          <w:sz w:val="28"/>
        </w:rPr>
        <w:t xml:space="preserve"> ориентироваться в пространстве, общей и </w:t>
      </w:r>
      <w:r>
        <w:rPr>
          <w:rFonts w:ascii="Times New Roman" w:hAnsi="Times New Roman"/>
          <w:color w:val="000000"/>
          <w:sz w:val="28"/>
        </w:rPr>
        <w:t>мелкой</w:t>
      </w:r>
      <w:r>
        <w:rPr>
          <w:rFonts w:ascii="Times New Roman" w:hAnsi="Times New Roman"/>
          <w:color w:val="000000"/>
          <w:sz w:val="28"/>
        </w:rPr>
        <w:t xml:space="preserve"> моторики, речевой моторики. Результаты диагностики учитываются при составлении планов </w:t>
      </w:r>
      <w:r>
        <w:rPr>
          <w:rFonts w:ascii="Times New Roman" w:hAnsi="Times New Roman"/>
          <w:color w:val="000000"/>
          <w:sz w:val="28"/>
        </w:rPr>
        <w:t>логоритмических</w:t>
      </w:r>
      <w:r>
        <w:rPr>
          <w:rFonts w:ascii="Times New Roman" w:hAnsi="Times New Roman"/>
          <w:color w:val="000000"/>
          <w:sz w:val="28"/>
        </w:rPr>
        <w:t xml:space="preserve"> занятий, индивидуальной работы с детьми. Повторное исследование </w:t>
      </w:r>
      <w:r>
        <w:rPr>
          <w:rFonts w:ascii="Times New Roman" w:hAnsi="Times New Roman"/>
          <w:color w:val="000000"/>
          <w:sz w:val="28"/>
        </w:rPr>
        <w:t xml:space="preserve">проходит в конце учебного года, чтобы проследить динамику изменений состояния неречевых психических функций детей в процессе </w:t>
      </w:r>
      <w:r>
        <w:rPr>
          <w:rFonts w:ascii="Times New Roman" w:hAnsi="Times New Roman"/>
          <w:color w:val="000000"/>
          <w:sz w:val="28"/>
        </w:rPr>
        <w:t>логоритмических</w:t>
      </w:r>
      <w:r>
        <w:rPr>
          <w:rFonts w:ascii="Times New Roman" w:hAnsi="Times New Roman"/>
          <w:color w:val="000000"/>
          <w:sz w:val="28"/>
        </w:rPr>
        <w:t xml:space="preserve"> занятий.</w:t>
      </w:r>
    </w:p>
    <w:p w14:paraId="4A03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Обследование моторики (общей, речевой, мимической, и тонкой) проводится с помощью тестов </w:t>
      </w:r>
      <w:r>
        <w:rPr>
          <w:rFonts w:ascii="Times New Roman" w:hAnsi="Times New Roman"/>
          <w:color w:val="000000"/>
          <w:sz w:val="28"/>
        </w:rPr>
        <w:t>Озерецкого</w:t>
      </w:r>
      <w:r>
        <w:rPr>
          <w:rFonts w:ascii="Times New Roman" w:hAnsi="Times New Roman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>Гельнитца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Л.А.Квинта</w:t>
      </w:r>
      <w:r>
        <w:rPr>
          <w:rFonts w:ascii="Times New Roman" w:hAnsi="Times New Roman"/>
          <w:color w:val="000000"/>
          <w:sz w:val="28"/>
        </w:rPr>
        <w:t xml:space="preserve">, а также общепринятыми в логопедии методами. </w:t>
      </w:r>
    </w:p>
    <w:p w14:paraId="4B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C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D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E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F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0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1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2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3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4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5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6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7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8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9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A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B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C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D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E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F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0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1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2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3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4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5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6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7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8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9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A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B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C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D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E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F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0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103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Литература </w:t>
      </w:r>
    </w:p>
    <w:p w14:paraId="7203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3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Диагностика нарушений речи у детей и организация логопедической работы в условиях дошкольного образовательного учреждения. – </w:t>
      </w:r>
      <w:r>
        <w:rPr>
          <w:rFonts w:ascii="Times New Roman" w:hAnsi="Times New Roman"/>
          <w:sz w:val="28"/>
        </w:rPr>
        <w:t>СПб.:</w:t>
      </w:r>
      <w:r>
        <w:rPr>
          <w:rFonts w:ascii="Times New Roman" w:hAnsi="Times New Roman"/>
          <w:sz w:val="28"/>
        </w:rPr>
        <w:t xml:space="preserve"> ДЕТСТВО – ПРЕСС, 2001;</w:t>
      </w:r>
    </w:p>
    <w:p w14:paraId="74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Картушина</w:t>
      </w:r>
      <w:r>
        <w:rPr>
          <w:rFonts w:ascii="Times New Roman" w:hAnsi="Times New Roman"/>
          <w:sz w:val="28"/>
        </w:rPr>
        <w:t xml:space="preserve"> М.Ю. </w:t>
      </w:r>
      <w:r>
        <w:rPr>
          <w:rFonts w:ascii="Times New Roman" w:hAnsi="Times New Roman"/>
          <w:sz w:val="28"/>
        </w:rPr>
        <w:t>Логоритмические</w:t>
      </w:r>
      <w:r>
        <w:rPr>
          <w:rFonts w:ascii="Times New Roman" w:hAnsi="Times New Roman"/>
          <w:sz w:val="28"/>
        </w:rPr>
        <w:t xml:space="preserve"> занятия в детском саду: </w:t>
      </w:r>
      <w:r>
        <w:rPr>
          <w:rFonts w:ascii="Times New Roman" w:hAnsi="Times New Roman"/>
          <w:sz w:val="28"/>
        </w:rPr>
        <w:t>Методическое пособие. – М.: ТЦ Сфера, 2004;</w:t>
      </w:r>
    </w:p>
    <w:p w14:paraId="75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Ковалько В.И. Азбука физкультминуток для дошкольников: Практические разработки физкультминуток, игровых упражнений, гимнастических комплексов и подвижных игр. – М.: ВАКО, 2005;</w:t>
      </w:r>
    </w:p>
    <w:p w14:paraId="76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Нищева</w:t>
      </w:r>
      <w:r>
        <w:rPr>
          <w:rFonts w:ascii="Times New Roman" w:hAnsi="Times New Roman"/>
          <w:sz w:val="28"/>
        </w:rPr>
        <w:t xml:space="preserve"> Н.В. Система коррекционной работы в логопедической группе </w:t>
      </w:r>
      <w:r>
        <w:rPr>
          <w:rFonts w:ascii="Times New Roman" w:hAnsi="Times New Roman"/>
          <w:sz w:val="28"/>
        </w:rPr>
        <w:t>для  детей</w:t>
      </w:r>
      <w:r>
        <w:rPr>
          <w:rFonts w:ascii="Times New Roman" w:hAnsi="Times New Roman"/>
          <w:sz w:val="28"/>
        </w:rPr>
        <w:t xml:space="preserve"> с общим недоразвитием речи. – </w:t>
      </w:r>
      <w:r>
        <w:rPr>
          <w:rFonts w:ascii="Times New Roman" w:hAnsi="Times New Roman"/>
          <w:sz w:val="28"/>
        </w:rPr>
        <w:t>СПб.:</w:t>
      </w:r>
      <w:r>
        <w:rPr>
          <w:rFonts w:ascii="Times New Roman" w:hAnsi="Times New Roman"/>
          <w:sz w:val="28"/>
        </w:rPr>
        <w:t xml:space="preserve"> ДЕТСТВО-ПРЕСС, 2001;</w:t>
      </w:r>
    </w:p>
    <w:p w14:paraId="77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Узорова</w:t>
      </w:r>
      <w:r>
        <w:rPr>
          <w:rFonts w:ascii="Times New Roman" w:hAnsi="Times New Roman"/>
          <w:sz w:val="28"/>
        </w:rPr>
        <w:t xml:space="preserve"> О.В. </w:t>
      </w:r>
      <w:r>
        <w:rPr>
          <w:rFonts w:ascii="Times New Roman" w:hAnsi="Times New Roman"/>
          <w:sz w:val="28"/>
        </w:rPr>
        <w:t xml:space="preserve">Пальчиковая гимнастика/ О.В. </w:t>
      </w:r>
      <w:r>
        <w:rPr>
          <w:rFonts w:ascii="Times New Roman" w:hAnsi="Times New Roman"/>
          <w:sz w:val="28"/>
        </w:rPr>
        <w:t>Уз</w:t>
      </w:r>
      <w:r>
        <w:rPr>
          <w:rFonts w:ascii="Times New Roman" w:hAnsi="Times New Roman"/>
          <w:sz w:val="28"/>
        </w:rPr>
        <w:t>орова</w:t>
      </w:r>
      <w:r>
        <w:rPr>
          <w:rFonts w:ascii="Times New Roman" w:hAnsi="Times New Roman"/>
          <w:sz w:val="28"/>
        </w:rPr>
        <w:t>, Е.А. Нефедова. – М.: ООО «Издательство АСТ», 2004;</w:t>
      </w:r>
    </w:p>
    <w:p w14:paraId="78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Филичева Т.Б., Чиркина Г.В. Воспитание и обучение детей дошкольного возраста с фонетико-фонематическим развитием. – М.: Школьная пресса, 2002;</w:t>
      </w:r>
    </w:p>
    <w:p w14:paraId="79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Цвынтарный</w:t>
      </w:r>
      <w:r>
        <w:rPr>
          <w:rFonts w:ascii="Times New Roman" w:hAnsi="Times New Roman"/>
          <w:sz w:val="28"/>
        </w:rPr>
        <w:t xml:space="preserve"> В.В. Играем, слушаем, подражаем – звуки получаем. </w:t>
      </w:r>
      <w:r>
        <w:rPr>
          <w:rFonts w:ascii="Times New Roman" w:hAnsi="Times New Roman"/>
          <w:sz w:val="28"/>
        </w:rPr>
        <w:t>СПб.:</w:t>
      </w:r>
      <w:r>
        <w:rPr>
          <w:rFonts w:ascii="Times New Roman" w:hAnsi="Times New Roman"/>
          <w:sz w:val="28"/>
        </w:rPr>
        <w:t xml:space="preserve"> Издательство «Лань», 2002;</w:t>
      </w:r>
    </w:p>
    <w:p w14:paraId="7A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Щетинин </w:t>
      </w:r>
      <w:r>
        <w:rPr>
          <w:rFonts w:ascii="Times New Roman" w:hAnsi="Times New Roman"/>
          <w:sz w:val="28"/>
        </w:rPr>
        <w:t>М..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Стрельниковская</w:t>
      </w:r>
      <w:r>
        <w:rPr>
          <w:rFonts w:ascii="Times New Roman" w:hAnsi="Times New Roman"/>
          <w:sz w:val="28"/>
        </w:rPr>
        <w:t xml:space="preserve"> дыхательная гимнастика для детей/ М.Н. Щетинин. – М.: Айрис-пресс, 2007;</w:t>
      </w:r>
    </w:p>
    <w:p w14:paraId="7B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Галанов А.С. Оздоровительные игры для дошкольников и младших школьников. </w:t>
      </w:r>
      <w:r>
        <w:rPr>
          <w:rFonts w:ascii="Times New Roman" w:hAnsi="Times New Roman"/>
          <w:sz w:val="28"/>
        </w:rPr>
        <w:t>СПб.:</w:t>
      </w:r>
      <w:r>
        <w:rPr>
          <w:rFonts w:ascii="Times New Roman" w:hAnsi="Times New Roman"/>
          <w:sz w:val="28"/>
        </w:rPr>
        <w:t xml:space="preserve"> Речь, 2007;</w:t>
      </w:r>
    </w:p>
    <w:p w14:paraId="7C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Коноваленко В.В., Коноваленко С.В. Развитие связной речи. – М.: «Издательство ГНОМ и Д», </w:t>
      </w:r>
      <w:r>
        <w:rPr>
          <w:rFonts w:ascii="Times New Roman" w:hAnsi="Times New Roman"/>
          <w:sz w:val="28"/>
        </w:rPr>
        <w:t>2000 ;</w:t>
      </w:r>
    </w:p>
    <w:p w14:paraId="7D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Гаврючина</w:t>
      </w:r>
      <w:r>
        <w:rPr>
          <w:rFonts w:ascii="Times New Roman" w:hAnsi="Times New Roman"/>
          <w:sz w:val="28"/>
        </w:rPr>
        <w:t xml:space="preserve"> Л.В. </w:t>
      </w:r>
      <w:r>
        <w:rPr>
          <w:rFonts w:ascii="Times New Roman" w:hAnsi="Times New Roman"/>
          <w:sz w:val="28"/>
        </w:rPr>
        <w:t>Здоровьесберегающие</w:t>
      </w:r>
      <w:r>
        <w:rPr>
          <w:rFonts w:ascii="Times New Roman" w:hAnsi="Times New Roman"/>
          <w:sz w:val="28"/>
        </w:rPr>
        <w:t xml:space="preserve"> технологии в ДОУ: Методическое пособие. – М.: ТЦ Сфера, 2008.</w:t>
      </w:r>
    </w:p>
    <w:p w14:paraId="7E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Поварова И.А. </w:t>
      </w:r>
      <w:r>
        <w:rPr>
          <w:rFonts w:ascii="Times New Roman" w:hAnsi="Times New Roman"/>
          <w:sz w:val="28"/>
        </w:rPr>
        <w:t>Практикум  для</w:t>
      </w:r>
      <w:r>
        <w:rPr>
          <w:rFonts w:ascii="Times New Roman" w:hAnsi="Times New Roman"/>
          <w:sz w:val="28"/>
        </w:rPr>
        <w:t xml:space="preserve"> заикающихся. </w:t>
      </w:r>
      <w:r>
        <w:rPr>
          <w:rFonts w:ascii="Times New Roman" w:hAnsi="Times New Roman"/>
          <w:sz w:val="28"/>
        </w:rPr>
        <w:t>Учимся говорить красиво. «Издательство СОЮЗ» Санкт-Петербург, 2000.</w:t>
      </w:r>
    </w:p>
    <w:p w14:paraId="7F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Филатова </w:t>
      </w:r>
      <w:r>
        <w:rPr>
          <w:rFonts w:ascii="Times New Roman" w:hAnsi="Times New Roman"/>
          <w:sz w:val="28"/>
        </w:rPr>
        <w:t>Ю.О.,Гончарова</w:t>
      </w:r>
      <w:r>
        <w:rPr>
          <w:rFonts w:ascii="Times New Roman" w:hAnsi="Times New Roman"/>
          <w:sz w:val="28"/>
        </w:rPr>
        <w:t xml:space="preserve"> Н.Н., Прокопенко Е.В. Логоритмика.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Развитие ритма движений и речи у детей с заиканием. Методическое </w:t>
      </w:r>
      <w:r>
        <w:rPr>
          <w:rFonts w:ascii="Times New Roman" w:hAnsi="Times New Roman"/>
          <w:sz w:val="28"/>
        </w:rPr>
        <w:t>пособие.-</w:t>
      </w:r>
      <w:r>
        <w:rPr>
          <w:rFonts w:ascii="Times New Roman" w:hAnsi="Times New Roman"/>
          <w:sz w:val="28"/>
        </w:rPr>
        <w:t>М.: Национальный книжный центр, 2011.</w:t>
      </w:r>
    </w:p>
    <w:p w14:paraId="80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Рычкова Н.А. Логопедическая ритмика. Диагностика и коррекция произвольных движений у детей, страдающих заиканием. Методические рекомендации. Москва, ООО «Издательство ГНОМ и Д</w:t>
      </w:r>
      <w:r>
        <w:rPr>
          <w:rFonts w:ascii="Times New Roman" w:hAnsi="Times New Roman"/>
          <w:sz w:val="28"/>
        </w:rPr>
        <w:t>»,  2002</w:t>
      </w:r>
      <w:r>
        <w:rPr>
          <w:rFonts w:ascii="Times New Roman" w:hAnsi="Times New Roman"/>
          <w:sz w:val="28"/>
        </w:rPr>
        <w:t>. (Практическая логопедия).</w:t>
      </w:r>
    </w:p>
    <w:p w14:paraId="81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Рычкова Н.А. Примеры обследования моторики у детей дошкольного возраста.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Дефектология, 1984, № 3. С.69-74</w:t>
      </w:r>
    </w:p>
    <w:p w14:paraId="82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</w:t>
      </w:r>
      <w:r>
        <w:rPr>
          <w:rFonts w:ascii="Times New Roman" w:hAnsi="Times New Roman"/>
          <w:sz w:val="28"/>
        </w:rPr>
        <w:t>29.12.2012  №</w:t>
      </w:r>
      <w:r>
        <w:rPr>
          <w:rFonts w:ascii="Times New Roman" w:hAnsi="Times New Roman"/>
          <w:sz w:val="28"/>
        </w:rPr>
        <w:t xml:space="preserve"> 273-ФЗ «Об образовании в Российской Федерации».</w:t>
      </w:r>
    </w:p>
    <w:p w14:paraId="83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17.10.2013 г. № 1155)</w:t>
      </w:r>
    </w:p>
    <w:p w14:paraId="84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</w:t>
      </w:r>
      <w:r>
        <w:rPr>
          <w:rFonts w:ascii="Times New Roman" w:hAnsi="Times New Roman"/>
          <w:sz w:val="28"/>
        </w:rPr>
        <w:t>оздоровления  детей</w:t>
      </w:r>
      <w:r>
        <w:rPr>
          <w:rFonts w:ascii="Times New Roman" w:hAnsi="Times New Roman"/>
          <w:sz w:val="28"/>
        </w:rPr>
        <w:t xml:space="preserve"> и молодежи»</w:t>
      </w:r>
    </w:p>
    <w:p w14:paraId="85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Приказ Министерства просвещения Российской Федерации от 31.07.2020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14:paraId="86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Адаптированная основная общеобразовательная программа дошкольного образования </w:t>
      </w:r>
      <w:r>
        <w:rPr>
          <w:rFonts w:ascii="Times New Roman" w:hAnsi="Times New Roman"/>
          <w:sz w:val="28"/>
        </w:rPr>
        <w:t>муниципального бюджетного дошкольного образовательного учреждения детского сада №73</w:t>
      </w:r>
    </w:p>
    <w:p w14:paraId="87030000">
      <w:pPr>
        <w:pStyle w:val="Style_2"/>
        <w:numPr>
          <w:ilvl w:val="1"/>
          <w:numId w:val="5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Устав муниципального бюджетного дошкольного образовательного учреждения детского сада №73</w:t>
      </w:r>
      <w:r>
        <w:rPr>
          <w:rFonts w:ascii="Times New Roman" w:hAnsi="Times New Roman"/>
          <w:sz w:val="28"/>
        </w:rPr>
        <w:t>.</w:t>
      </w:r>
    </w:p>
    <w:p w14:paraId="88030000">
      <w:pPr>
        <w:pStyle w:val="Style_2"/>
        <w:spacing w:after="0" w:line="240" w:lineRule="auto"/>
        <w:ind w:firstLine="0" w:left="1440"/>
        <w:jc w:val="both"/>
        <w:rPr>
          <w:rFonts w:ascii="Times New Roman" w:hAnsi="Times New Roman"/>
          <w:sz w:val="28"/>
        </w:rPr>
      </w:pPr>
    </w:p>
    <w:p w14:paraId="89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A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B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C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D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E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F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0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1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2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3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4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5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6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7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8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9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A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B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C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D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E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F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0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1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2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A3030000">
      <w:pPr>
        <w:spacing w:after="0" w:line="240" w:lineRule="auto"/>
        <w:ind w:firstLine="708" w:left="0"/>
        <w:jc w:val="righ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Приложение №1</w:t>
      </w:r>
    </w:p>
    <w:p w14:paraId="A403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A503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1.Обследование произвольной мимической моторики.</w:t>
      </w:r>
    </w:p>
    <w:p w14:paraId="A6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A7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1.1.Поднять брови (удивление).</w:t>
      </w:r>
    </w:p>
    <w:p w14:paraId="A8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1.2.Слегка сомкнуть веки.</w:t>
      </w:r>
    </w:p>
    <w:p w14:paraId="A9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1.3.Прищурить глаза (Яркое солнце).</w:t>
      </w:r>
    </w:p>
    <w:p w14:paraId="AA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1.4.Плотно сомкнуть веки (Стало темно).</w:t>
      </w:r>
    </w:p>
    <w:p w14:paraId="AB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1.5.Сжать губы.</w:t>
      </w:r>
    </w:p>
    <w:p w14:paraId="AC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1.6.Придать губам такое положение, которое требуется для игры на духовом инструменте.</w:t>
      </w:r>
    </w:p>
    <w:p w14:paraId="AD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1.7.Вытянуть губы, как для произнесения звука «О».</w:t>
      </w:r>
    </w:p>
    <w:p w14:paraId="AE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1.8.Надуть щеки.</w:t>
      </w:r>
    </w:p>
    <w:p w14:paraId="AF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1.9.Оскалить губы. (Забор).</w:t>
      </w:r>
    </w:p>
    <w:p w14:paraId="B0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1.10.Вытянуть губы, как для свиста.</w:t>
      </w:r>
    </w:p>
    <w:p w14:paraId="B1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Задания повторяются 3 раза. Желательно проводить обследование в игровой форме</w:t>
      </w:r>
      <w:r>
        <w:rPr>
          <w:rFonts w:ascii="Times New Roman" w:hAnsi="Times New Roman"/>
          <w:color w:val="000000"/>
          <w:sz w:val="28"/>
          <w:u w:val="single"/>
        </w:rPr>
        <w:t>. Оценка</w:t>
      </w:r>
      <w:r>
        <w:rPr>
          <w:rFonts w:ascii="Times New Roman" w:hAnsi="Times New Roman"/>
          <w:color w:val="000000"/>
          <w:sz w:val="28"/>
        </w:rPr>
        <w:t xml:space="preserve"> производится по трехбалльной системе. Полное, четкое выполнение -1 балл, частичное, нечеткое выполнение- 2 балла, невыполнение более 7 заданий-3 балла. Дается общая характеристика мимики ребенка (живая, вялая, напряженная, амимия, гримасничанье, дифференцированная и недифференцированная мимика).</w:t>
      </w:r>
    </w:p>
    <w:p w14:paraId="B2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B303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2.Обследование речевой мотор</w:t>
      </w:r>
      <w:r>
        <w:rPr>
          <w:rFonts w:ascii="Times New Roman" w:hAnsi="Times New Roman"/>
          <w:b w:val="1"/>
          <w:color w:val="000000"/>
          <w:sz w:val="28"/>
        </w:rPr>
        <w:t>ики.</w:t>
      </w:r>
    </w:p>
    <w:p w14:paraId="B4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B5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2.1.Открывание и закрывание рта.</w:t>
      </w:r>
    </w:p>
    <w:p w14:paraId="B6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2.2.Рот полуоткрыт, широко открыть, закрыть.</w:t>
      </w:r>
    </w:p>
    <w:p w14:paraId="B7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2.3.Имитация жевательных движений.</w:t>
      </w:r>
    </w:p>
    <w:p w14:paraId="B8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2.4.Попеременное надувание щек.</w:t>
      </w:r>
    </w:p>
    <w:p w14:paraId="B9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2.5.Втягивание щек.</w:t>
      </w:r>
    </w:p>
    <w:p w14:paraId="BA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2.6.Оттягивание углов рта как для произнесения звука И, губы сделать круглыми-О, вытянуть губы-У.</w:t>
      </w:r>
    </w:p>
    <w:p w14:paraId="BB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2.7.Высовывания широкого и узкого языка, удержание данной позы до 5.</w:t>
      </w:r>
    </w:p>
    <w:p w14:paraId="BC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2.8.Покусывание кончика языка.</w:t>
      </w:r>
    </w:p>
    <w:p w14:paraId="BD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2.9.Касание кончиком языка поочередно правого и левого углов рта, верхней и нижней губы (Часики).</w:t>
      </w:r>
    </w:p>
    <w:p w14:paraId="BE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2.10.Пощелкивание языком (Лошадка).</w:t>
      </w:r>
    </w:p>
    <w:p w14:paraId="BF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2.11.Поднять кончик языка вверх, облизать </w:t>
      </w:r>
      <w:r>
        <w:rPr>
          <w:rFonts w:ascii="Times New Roman" w:hAnsi="Times New Roman"/>
          <w:color w:val="000000"/>
          <w:sz w:val="28"/>
        </w:rPr>
        <w:t>верхнюю  губу</w:t>
      </w:r>
      <w:r>
        <w:rPr>
          <w:rFonts w:ascii="Times New Roman" w:hAnsi="Times New Roman"/>
          <w:color w:val="000000"/>
          <w:sz w:val="28"/>
        </w:rPr>
        <w:t>. (Вкусное варенье).</w:t>
      </w:r>
    </w:p>
    <w:p w14:paraId="C0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2.12.Присасывание спинки языка к небу и пощелкивание (Поцокаем).</w:t>
      </w:r>
    </w:p>
    <w:p w14:paraId="C1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2.13.Упоркончика языка в нижние зубки с одновременным выгибанием спинки языка (Кошка сердится).</w:t>
      </w:r>
    </w:p>
    <w:p w14:paraId="C2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2.14.Произнесение гласных звуков на твердой и мягкой атаке.</w:t>
      </w:r>
    </w:p>
    <w:p w14:paraId="C3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Каждое движение повторяется 3 раза.</w:t>
      </w:r>
    </w:p>
    <w:p w14:paraId="C4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Оценивается сила (слабые, сильные), </w:t>
      </w:r>
      <w:r>
        <w:rPr>
          <w:rFonts w:ascii="Times New Roman" w:hAnsi="Times New Roman"/>
          <w:color w:val="000000"/>
          <w:sz w:val="28"/>
        </w:rPr>
        <w:t>точность(</w:t>
      </w:r>
      <w:r>
        <w:rPr>
          <w:rFonts w:ascii="Times New Roman" w:hAnsi="Times New Roman"/>
          <w:color w:val="000000"/>
          <w:sz w:val="28"/>
        </w:rPr>
        <w:t xml:space="preserve">неточные, точные), объем (Неполный, полный), переключаемость (медленная, быстрая) речевых движений. Отмечаются наличие </w:t>
      </w:r>
      <w:r>
        <w:rPr>
          <w:rFonts w:ascii="Times New Roman" w:hAnsi="Times New Roman"/>
          <w:color w:val="000000"/>
          <w:sz w:val="28"/>
        </w:rPr>
        <w:t>синкинезий</w:t>
      </w:r>
      <w:r>
        <w:rPr>
          <w:rFonts w:ascii="Times New Roman" w:hAnsi="Times New Roman"/>
          <w:color w:val="000000"/>
          <w:sz w:val="28"/>
        </w:rPr>
        <w:t>, девиации языка, быстрота формирования артикуляционного уклада, длительность удержания позы.</w:t>
      </w:r>
    </w:p>
    <w:p w14:paraId="C5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ascii="Times New Roman" w:hAnsi="Times New Roman"/>
          <w:color w:val="000000"/>
          <w:sz w:val="28"/>
          <w:u w:val="single"/>
        </w:rPr>
        <w:t>Оценка:</w:t>
      </w:r>
      <w:r>
        <w:rPr>
          <w:rFonts w:ascii="Times New Roman" w:hAnsi="Times New Roman"/>
          <w:color w:val="000000"/>
          <w:sz w:val="28"/>
        </w:rPr>
        <w:t xml:space="preserve"> 1 балл- четкое выполнение движений; 2 балла- незначительные изменения объема, силы и точности движений; 3 балла-отсутствие удержания поз; выраженные изменения силы, точности, объема; трудности переключения речевых движений; девиация языка.</w:t>
      </w:r>
    </w:p>
    <w:p w14:paraId="C6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C703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3. </w:t>
      </w:r>
      <w:r>
        <w:rPr>
          <w:rFonts w:ascii="Times New Roman" w:hAnsi="Times New Roman"/>
          <w:b w:val="1"/>
          <w:color w:val="000000"/>
          <w:sz w:val="28"/>
        </w:rPr>
        <w:t>Обследование  общей</w:t>
      </w:r>
      <w:r>
        <w:rPr>
          <w:rFonts w:ascii="Times New Roman" w:hAnsi="Times New Roman"/>
          <w:b w:val="1"/>
          <w:color w:val="000000"/>
          <w:sz w:val="28"/>
        </w:rPr>
        <w:t xml:space="preserve"> произвольной моторики .</w:t>
      </w:r>
    </w:p>
    <w:p w14:paraId="C8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C9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3.1.Стояние с открытыми глазами в течение 10 с попеременно на правой и левой ноге. Одна нога согнута под прямым углом в коленном суставе, руки по швам. Задание считается невыполненным, если обследуемый опустил приподнятую ногу, коснулся пола подогнутой ногой, сошел с места. Учитывается и приподнимание подогнутой ноги, балансирование, подпрыгивание.</w:t>
      </w:r>
    </w:p>
    <w:p w14:paraId="CA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3.2.Попадание мячом в цель с расстояния   1м. Цель-квадратная доска 25 на 25 см на стене, на уровне груди обследуемого. Ребенок кидает мяч диаметром 8см с «развернутого» плеча сначала правой, затем левой рукой. Задание считается выполненным, если из 3 метаний правой рукой мальчики 2 раза попадут в цель (девочки- 2 раза из 4 метаний). В диагностике указывается, для какой руки задание не выполнено. Можно повторить задание.</w:t>
      </w:r>
    </w:p>
    <w:p w14:paraId="CB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3.3.Перепрыгнуть с места без разбега через веревку, </w:t>
      </w:r>
      <w:r>
        <w:rPr>
          <w:rFonts w:ascii="Times New Roman" w:hAnsi="Times New Roman"/>
          <w:color w:val="000000"/>
          <w:sz w:val="28"/>
        </w:rPr>
        <w:t>протянутую  на</w:t>
      </w:r>
      <w:r>
        <w:rPr>
          <w:rFonts w:ascii="Times New Roman" w:hAnsi="Times New Roman"/>
          <w:color w:val="000000"/>
          <w:sz w:val="28"/>
        </w:rPr>
        <w:t xml:space="preserve"> высоте 20 см от пола. При прыжке необходимо сгибать обе ноги и одновременно </w:t>
      </w:r>
      <w:r>
        <w:rPr>
          <w:rFonts w:ascii="Times New Roman" w:hAnsi="Times New Roman"/>
          <w:color w:val="000000"/>
          <w:sz w:val="28"/>
        </w:rPr>
        <w:t>отделять  их</w:t>
      </w:r>
      <w:r>
        <w:rPr>
          <w:rFonts w:ascii="Times New Roman" w:hAnsi="Times New Roman"/>
          <w:color w:val="000000"/>
          <w:sz w:val="28"/>
        </w:rPr>
        <w:t xml:space="preserve"> от земли. Из трех проб испытуемый должен 2 раза перепрыгнуть веревку, не задев ее. Задание считается невыполненным при касании руками пола, падении.</w:t>
      </w:r>
    </w:p>
    <w:p w14:paraId="CC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3.4.Обследуемый марширует по комнате в любом темпе. Маршируя, он должен взять катушку в левую руку, сматывать с нее нитку и наматывать ее на указательный палец правой рукой в течении15 минут. После перерыва на 5-10 с предлагают взять катушку в правую руку. Задание считается невыполненным, если обследуемый во время маршировки более 3 раз менял темп или проделывал разновременно (отмечается, для какой руки выполнение не удалось). Допускается повторение 2 раза.</w:t>
      </w:r>
    </w:p>
    <w:p w14:paraId="CD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3.5. Ребенку предлагается взять в руки перкуссионный молоток и несколько раз ударить им по столу. Следят за тем, чтобы не было лишних движений. Выполнение задания оценивается также по 3-</w:t>
      </w:r>
      <w:r>
        <w:rPr>
          <w:rFonts w:ascii="Times New Roman" w:hAnsi="Times New Roman"/>
          <w:color w:val="000000"/>
          <w:sz w:val="28"/>
        </w:rPr>
        <w:t>х  бальной</w:t>
      </w:r>
      <w:r>
        <w:rPr>
          <w:rFonts w:ascii="Times New Roman" w:hAnsi="Times New Roman"/>
          <w:color w:val="000000"/>
          <w:sz w:val="28"/>
        </w:rPr>
        <w:t xml:space="preserve"> системе.</w:t>
      </w:r>
    </w:p>
    <w:p w14:paraId="CE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CF03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4. Обследование тонких движений пальцев рук.</w:t>
      </w:r>
    </w:p>
    <w:p w14:paraId="D0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1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4.1. Определение качества и степени </w:t>
      </w:r>
      <w:r>
        <w:rPr>
          <w:rFonts w:ascii="Times New Roman" w:hAnsi="Times New Roman"/>
          <w:color w:val="000000"/>
          <w:sz w:val="28"/>
        </w:rPr>
        <w:t>дифференцированности</w:t>
      </w:r>
      <w:r>
        <w:rPr>
          <w:rFonts w:ascii="Times New Roman" w:hAnsi="Times New Roman"/>
          <w:color w:val="000000"/>
          <w:sz w:val="28"/>
        </w:rPr>
        <w:t xml:space="preserve"> движений:</w:t>
      </w:r>
    </w:p>
    <w:p w14:paraId="D2030000">
      <w:pPr>
        <w:pStyle w:val="Style_2"/>
        <w:numPr>
          <w:ilvl w:val="0"/>
          <w:numId w:val="56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Сжать пальцы в кулак;</w:t>
      </w:r>
    </w:p>
    <w:p w14:paraId="D3030000">
      <w:pPr>
        <w:pStyle w:val="Style_2"/>
        <w:numPr>
          <w:ilvl w:val="0"/>
          <w:numId w:val="56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Загнуть каждый их пальцев попеременно то на правой, то на левой руке (Пальчики спрятались);</w:t>
      </w:r>
    </w:p>
    <w:p w14:paraId="D4030000">
      <w:pPr>
        <w:pStyle w:val="Style_2"/>
        <w:numPr>
          <w:ilvl w:val="0"/>
          <w:numId w:val="56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Соединить пальцы одной руки с пальцами другой (Пальчики здороваются).</w:t>
      </w:r>
    </w:p>
    <w:p w14:paraId="D5030000">
      <w:pPr>
        <w:pStyle w:val="Style_2"/>
        <w:numPr>
          <w:ilvl w:val="0"/>
          <w:numId w:val="56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603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>.Обследование действий с предметами.</w:t>
      </w:r>
    </w:p>
    <w:p w14:paraId="D7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8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5.1.Выложить узор из мозаики;</w:t>
      </w:r>
    </w:p>
    <w:p w14:paraId="D9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5.2.Самостоятельно застегнуть пуговицы;</w:t>
      </w:r>
    </w:p>
    <w:p w14:paraId="DA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5.3.Чертить карандашом вертикальные палочки в разлинованной тетради;</w:t>
      </w:r>
    </w:p>
    <w:p w14:paraId="DB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5.4.Нанизывать на нитку бусинки;</w:t>
      </w:r>
    </w:p>
    <w:p w14:paraId="DC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5.5.Укладывать в коробку правой и левой рукой (по одной) 5 спичек;</w:t>
      </w:r>
    </w:p>
    <w:p w14:paraId="DD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Оценка:</w:t>
      </w:r>
      <w:r>
        <w:rPr>
          <w:rFonts w:ascii="Times New Roman" w:hAnsi="Times New Roman"/>
          <w:color w:val="000000"/>
          <w:sz w:val="28"/>
        </w:rPr>
        <w:t xml:space="preserve"> 1 балл-четкое выполнение всех заданий; 2 балла- выполнение не более 5 заданий из предложенных; 3 балла- выполнение 1-2 заданий из числа предложенных; плохая координация, неловкость движений.</w:t>
      </w:r>
    </w:p>
    <w:p w14:paraId="DE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F03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6</w:t>
      </w:r>
      <w:r>
        <w:rPr>
          <w:rFonts w:ascii="Times New Roman" w:hAnsi="Times New Roman"/>
          <w:b w:val="1"/>
          <w:color w:val="000000"/>
          <w:sz w:val="28"/>
        </w:rPr>
        <w:t>.Обследование чувства ритма.</w:t>
      </w:r>
    </w:p>
    <w:p w14:paraId="E0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E1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6.1.Прохлопать руками после показа учителя-логопеда ритмического рисунка знакомых песен:</w:t>
      </w:r>
    </w:p>
    <w:p w14:paraId="E2030000">
      <w:pPr>
        <w:pStyle w:val="Style_2"/>
        <w:numPr>
          <w:ilvl w:val="0"/>
          <w:numId w:val="57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Андрей-воробей;</w:t>
      </w:r>
    </w:p>
    <w:p w14:paraId="E3030000">
      <w:pPr>
        <w:pStyle w:val="Style_2"/>
        <w:numPr>
          <w:ilvl w:val="0"/>
          <w:numId w:val="57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Петушок;</w:t>
      </w:r>
    </w:p>
    <w:p w14:paraId="E4030000">
      <w:pPr>
        <w:pStyle w:val="Style_2"/>
        <w:numPr>
          <w:ilvl w:val="0"/>
          <w:numId w:val="57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Мы идем с флажками;</w:t>
      </w:r>
    </w:p>
    <w:p w14:paraId="E5030000">
      <w:pPr>
        <w:pStyle w:val="Style_2"/>
        <w:numPr>
          <w:ilvl w:val="0"/>
          <w:numId w:val="57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Журавель;</w:t>
      </w:r>
    </w:p>
    <w:p w14:paraId="E6030000">
      <w:pPr>
        <w:pStyle w:val="Style_2"/>
        <w:numPr>
          <w:ilvl w:val="0"/>
          <w:numId w:val="57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Зайчик</w:t>
      </w:r>
    </w:p>
    <w:p w14:paraId="E7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Оценка:</w:t>
      </w:r>
      <w:r>
        <w:rPr>
          <w:rFonts w:ascii="Times New Roman" w:hAnsi="Times New Roman"/>
          <w:color w:val="000000"/>
          <w:sz w:val="28"/>
        </w:rPr>
        <w:t xml:space="preserve"> 1 балл-правильное воспроизведение ритма; 2 балла-невыполнение последних двух заданий; 3 балла-  не умение воспроизвести ни один ритмический рисунок.</w:t>
      </w:r>
    </w:p>
    <w:p w14:paraId="E8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При обследовании и в процессе наблюдений на </w:t>
      </w:r>
      <w:r>
        <w:rPr>
          <w:rFonts w:ascii="Times New Roman" w:hAnsi="Times New Roman"/>
          <w:color w:val="000000"/>
          <w:sz w:val="28"/>
        </w:rPr>
        <w:t>логоритмических</w:t>
      </w:r>
      <w:r>
        <w:rPr>
          <w:rFonts w:ascii="Times New Roman" w:hAnsi="Times New Roman"/>
          <w:color w:val="000000"/>
          <w:sz w:val="28"/>
        </w:rPr>
        <w:t xml:space="preserve"> занятиях учитывается: общий вид ребенка, осанка, отношение к речевой инструкции, активность, ориентировка в пространстве, координация слова с движением, наличие паталогических и сопутствующих речи движений, состояние мышечного тонуса, признаки утомляемости, темп движений, </w:t>
      </w:r>
      <w:r>
        <w:rPr>
          <w:rFonts w:ascii="Times New Roman" w:hAnsi="Times New Roman"/>
          <w:color w:val="000000"/>
          <w:sz w:val="28"/>
        </w:rPr>
        <w:t>упражняемость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моторных  навыках</w:t>
      </w:r>
      <w:r>
        <w:rPr>
          <w:rFonts w:ascii="Times New Roman" w:hAnsi="Times New Roman"/>
          <w:color w:val="000000"/>
          <w:sz w:val="28"/>
        </w:rPr>
        <w:t>.</w:t>
      </w:r>
    </w:p>
    <w:p w14:paraId="E9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EA03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Примерная схема обследования моторики</w:t>
      </w:r>
      <w:r>
        <w:rPr>
          <w:rFonts w:ascii="Times New Roman" w:hAnsi="Times New Roman"/>
          <w:color w:val="000000"/>
          <w:sz w:val="28"/>
        </w:rPr>
        <w:t>:</w:t>
      </w:r>
    </w:p>
    <w:p w14:paraId="EB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EC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Ф.И.О., возраст.</w:t>
      </w:r>
    </w:p>
    <w:p w14:paraId="ED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Отношение к речевой инструкции:</w:t>
      </w:r>
    </w:p>
    <w:p w14:paraId="EE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Мимика (объем, качество, степень </w:t>
      </w:r>
      <w:r>
        <w:rPr>
          <w:rFonts w:ascii="Times New Roman" w:hAnsi="Times New Roman"/>
          <w:color w:val="000000"/>
          <w:sz w:val="28"/>
        </w:rPr>
        <w:t>дифференцированности</w:t>
      </w:r>
      <w:r>
        <w:rPr>
          <w:rFonts w:ascii="Times New Roman" w:hAnsi="Times New Roman"/>
          <w:color w:val="000000"/>
          <w:sz w:val="28"/>
        </w:rPr>
        <w:t xml:space="preserve"> движений), жестикуляция (живая, вялая, естественная, порывистая, резкая, плавная, преобладающие жесты).</w:t>
      </w:r>
    </w:p>
    <w:p w14:paraId="EF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Речевая моторика (точность, объем, подвижность, переключаемость органов речевой артикуляции).</w:t>
      </w:r>
    </w:p>
    <w:p w14:paraId="F0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Темп движений (быстрый, медленный, нормальный</w:t>
      </w:r>
      <w:r>
        <w:rPr>
          <w:rFonts w:ascii="Times New Roman" w:hAnsi="Times New Roman"/>
          <w:color w:val="000000"/>
          <w:sz w:val="28"/>
        </w:rPr>
        <w:t>).Ритм</w:t>
      </w:r>
      <w:r>
        <w:rPr>
          <w:rFonts w:ascii="Times New Roman" w:hAnsi="Times New Roman"/>
          <w:color w:val="000000"/>
          <w:sz w:val="28"/>
        </w:rPr>
        <w:t xml:space="preserve"> (очное, неточное воспроизведение ритмического рисунка, невозможность воспроизведения ритма).</w:t>
      </w:r>
    </w:p>
    <w:p w14:paraId="F1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>Статическая  координация</w:t>
      </w:r>
      <w:r>
        <w:rPr>
          <w:rFonts w:ascii="Times New Roman" w:hAnsi="Times New Roman"/>
          <w:color w:val="000000"/>
          <w:sz w:val="28"/>
        </w:rPr>
        <w:t xml:space="preserve"> (позу удерживает хорошо, с трудом, не удерживает).</w:t>
      </w:r>
    </w:p>
    <w:p w14:paraId="F2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Динамическая координация.</w:t>
      </w:r>
    </w:p>
    <w:p w14:paraId="F3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Одновременность движений.</w:t>
      </w:r>
    </w:p>
    <w:p w14:paraId="F4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Отчетливость движений (наличие или отсутствие </w:t>
      </w:r>
      <w:r>
        <w:rPr>
          <w:rFonts w:ascii="Times New Roman" w:hAnsi="Times New Roman"/>
          <w:color w:val="000000"/>
          <w:sz w:val="28"/>
        </w:rPr>
        <w:t>синкенезий</w:t>
      </w:r>
      <w:r>
        <w:rPr>
          <w:rFonts w:ascii="Times New Roman" w:hAnsi="Times New Roman"/>
          <w:color w:val="000000"/>
          <w:sz w:val="28"/>
        </w:rPr>
        <w:t>).</w:t>
      </w:r>
    </w:p>
    <w:p w14:paraId="F5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 Тонкие движения пальцев (степень </w:t>
      </w:r>
      <w:r>
        <w:rPr>
          <w:rFonts w:ascii="Times New Roman" w:hAnsi="Times New Roman"/>
          <w:color w:val="000000"/>
          <w:sz w:val="28"/>
        </w:rPr>
        <w:t>дифференцированности</w:t>
      </w:r>
      <w:r>
        <w:rPr>
          <w:rFonts w:ascii="Times New Roman" w:hAnsi="Times New Roman"/>
          <w:color w:val="000000"/>
          <w:sz w:val="28"/>
        </w:rPr>
        <w:t xml:space="preserve"> движений, качество, темп, действие с предметами).</w:t>
      </w:r>
    </w:p>
    <w:p w14:paraId="F6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9. Координация слова с движением (</w:t>
      </w:r>
      <w:r>
        <w:rPr>
          <w:rFonts w:ascii="Times New Roman" w:hAnsi="Times New Roman"/>
          <w:color w:val="000000"/>
          <w:sz w:val="28"/>
        </w:rPr>
        <w:t>четкое  сочетание</w:t>
      </w:r>
      <w:r>
        <w:rPr>
          <w:rFonts w:ascii="Times New Roman" w:hAnsi="Times New Roman"/>
          <w:color w:val="000000"/>
          <w:sz w:val="28"/>
        </w:rPr>
        <w:t xml:space="preserve"> слова с движением, слово опережает движение, отстает от него, отсутствие координации движения и слова).</w:t>
      </w:r>
    </w:p>
    <w:p w14:paraId="F7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 Сопутствующие речи движения.</w:t>
      </w:r>
    </w:p>
    <w:p w14:paraId="F8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11. Ориентировка в пространстве.</w:t>
      </w:r>
    </w:p>
    <w:p w14:paraId="F9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12. Состояние мышечного   тонуса.</w:t>
      </w:r>
    </w:p>
    <w:p w14:paraId="FA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13. Утомляемость (быстро, медленно проявляются признаки утомления, способность к продолжительной работе).</w:t>
      </w:r>
    </w:p>
    <w:p w14:paraId="FB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14. </w:t>
      </w:r>
      <w:r>
        <w:rPr>
          <w:rFonts w:ascii="Times New Roman" w:hAnsi="Times New Roman"/>
          <w:color w:val="000000"/>
          <w:sz w:val="28"/>
        </w:rPr>
        <w:t>Упражняемость</w:t>
      </w:r>
      <w:r>
        <w:rPr>
          <w:rFonts w:ascii="Times New Roman" w:hAnsi="Times New Roman"/>
          <w:color w:val="000000"/>
          <w:sz w:val="28"/>
        </w:rPr>
        <w:t xml:space="preserve"> в моторных навыках.</w:t>
      </w:r>
    </w:p>
    <w:p w14:paraId="FC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FD03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Результаты </w:t>
      </w:r>
      <w:r>
        <w:rPr>
          <w:rFonts w:ascii="Times New Roman" w:hAnsi="Times New Roman"/>
          <w:color w:val="000000"/>
          <w:sz w:val="28"/>
        </w:rPr>
        <w:t xml:space="preserve">обследования </w:t>
      </w:r>
      <w:r>
        <w:rPr>
          <w:rFonts w:ascii="Times New Roman" w:hAnsi="Times New Roman"/>
          <w:color w:val="000000"/>
          <w:sz w:val="28"/>
        </w:rPr>
        <w:t>заносятся в сводную таблицу.</w:t>
      </w:r>
    </w:p>
    <w:p w14:paraId="FE030000">
      <w:pPr>
        <w:spacing w:after="0" w:line="240" w:lineRule="auto"/>
        <w:ind/>
        <w:rPr>
          <w:rFonts w:ascii="Calibri" w:hAnsi="Calibri"/>
          <w:color w:val="000000"/>
        </w:rPr>
      </w:pPr>
    </w:p>
    <w:p w14:paraId="FF030000">
      <w:pPr>
        <w:spacing w:after="0" w:line="240" w:lineRule="auto"/>
        <w:ind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Уровни освоения программы:</w:t>
      </w:r>
    </w:p>
    <w:p w14:paraId="00040000">
      <w:pPr>
        <w:numPr>
          <w:ilvl w:val="0"/>
          <w:numId w:val="58"/>
        </w:numPr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>Высокий уровень – дети правильно выполняют все задания, не испытывают затруднений, воспроизводят максимальное количество слов и движений.</w:t>
      </w:r>
    </w:p>
    <w:p w14:paraId="01040000">
      <w:pPr>
        <w:numPr>
          <w:ilvl w:val="0"/>
          <w:numId w:val="58"/>
        </w:numPr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>Средний уровень – дети испытывают незначительные затруднения при выполнении заданий, иногда прибегают к помощи взрослого, объем запоминаемого материала снижен.</w:t>
      </w:r>
    </w:p>
    <w:p w14:paraId="02040000">
      <w:pPr>
        <w:numPr>
          <w:ilvl w:val="0"/>
          <w:numId w:val="58"/>
        </w:numPr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>Низкий уровень – при выполнении заданий дети прибегают к помощи взрослого, допускают значительные ошибки.</w:t>
      </w:r>
    </w:p>
    <w:p w14:paraId="0304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404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Сводная таблица результатов обследования детей</w:t>
      </w:r>
    </w:p>
    <w:p w14:paraId="060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обследования:</w:t>
      </w:r>
    </w:p>
    <w:p w14:paraId="08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Группа №_____</w:t>
      </w:r>
    </w:p>
    <w:p w14:paraId="09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-743"/>
        <w:tblLayout w:type="fixed"/>
      </w:tblPr>
      <w:tblGrid>
        <w:gridCol w:w="529"/>
        <w:gridCol w:w="1007"/>
        <w:gridCol w:w="852"/>
        <w:gridCol w:w="774"/>
        <w:gridCol w:w="709"/>
        <w:gridCol w:w="673"/>
        <w:gridCol w:w="788"/>
        <w:gridCol w:w="716"/>
        <w:gridCol w:w="649"/>
        <w:gridCol w:w="590"/>
        <w:gridCol w:w="740"/>
        <w:gridCol w:w="856"/>
        <w:gridCol w:w="535"/>
        <w:gridCol w:w="680"/>
      </w:tblGrid>
      <w:tr>
        <w:tc>
          <w:tcPr>
            <w:tcW w:type="dxa" w:w="529"/>
            <w:vMerge w:val="restart"/>
          </w:tcPr>
          <w:p w14:paraId="0A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007"/>
            <w:vMerge w:val="restart"/>
          </w:tcPr>
          <w:p w14:paraId="0B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 ребенка</w:t>
            </w:r>
          </w:p>
        </w:tc>
        <w:tc>
          <w:tcPr>
            <w:tcW w:type="dxa" w:w="1626"/>
            <w:gridSpan w:val="2"/>
          </w:tcPr>
          <w:p w14:paraId="0C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Произвольная мимическая моторика</w:t>
            </w:r>
          </w:p>
        </w:tc>
        <w:tc>
          <w:tcPr>
            <w:tcW w:type="dxa" w:w="1381"/>
            <w:gridSpan w:val="2"/>
          </w:tcPr>
          <w:p w14:paraId="0D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Речевая моторика</w:t>
            </w:r>
          </w:p>
        </w:tc>
        <w:tc>
          <w:tcPr>
            <w:tcW w:type="dxa" w:w="1504"/>
            <w:gridSpan w:val="2"/>
          </w:tcPr>
          <w:p w14:paraId="0E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произвольная моторика</w:t>
            </w:r>
          </w:p>
        </w:tc>
        <w:tc>
          <w:tcPr>
            <w:tcW w:type="dxa" w:w="1239"/>
            <w:gridSpan w:val="2"/>
          </w:tcPr>
          <w:p w14:paraId="0F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Тонкие движения пальцев рук</w:t>
            </w:r>
          </w:p>
        </w:tc>
        <w:tc>
          <w:tcPr>
            <w:tcW w:type="dxa" w:w="1596"/>
            <w:gridSpan w:val="2"/>
          </w:tcPr>
          <w:p w14:paraId="10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Действия с предметами</w:t>
            </w:r>
          </w:p>
        </w:tc>
        <w:tc>
          <w:tcPr>
            <w:tcW w:type="dxa" w:w="1215"/>
            <w:gridSpan w:val="2"/>
          </w:tcPr>
          <w:p w14:paraId="11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Чувство ритма</w:t>
            </w:r>
          </w:p>
        </w:tc>
      </w:tr>
      <w:tr>
        <w:tc>
          <w:tcPr>
            <w:tcW w:type="dxa" w:w="529"/>
            <w:gridSpan w:val="1"/>
            <w:vMerge w:val="continue"/>
          </w:tcPr>
          <w:p/>
        </w:tc>
        <w:tc>
          <w:tcPr>
            <w:tcW w:type="dxa" w:w="1007"/>
            <w:gridSpan w:val="1"/>
            <w:vMerge w:val="continue"/>
          </w:tcPr>
          <w:p/>
        </w:tc>
        <w:tc>
          <w:tcPr>
            <w:tcW w:type="dxa" w:w="852"/>
          </w:tcPr>
          <w:p w14:paraId="12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</w:t>
            </w:r>
          </w:p>
        </w:tc>
        <w:tc>
          <w:tcPr>
            <w:tcW w:type="dxa" w:w="774"/>
          </w:tcPr>
          <w:p w14:paraId="13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709"/>
          </w:tcPr>
          <w:p w14:paraId="14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</w:t>
            </w:r>
          </w:p>
        </w:tc>
        <w:tc>
          <w:tcPr>
            <w:tcW w:type="dxa" w:w="673"/>
          </w:tcPr>
          <w:p w14:paraId="15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788"/>
          </w:tcPr>
          <w:p w14:paraId="16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</w:t>
            </w:r>
          </w:p>
        </w:tc>
        <w:tc>
          <w:tcPr>
            <w:tcW w:type="dxa" w:w="716"/>
          </w:tcPr>
          <w:p w14:paraId="17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649"/>
          </w:tcPr>
          <w:p w14:paraId="18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</w:t>
            </w:r>
          </w:p>
        </w:tc>
        <w:tc>
          <w:tcPr>
            <w:tcW w:type="dxa" w:w="590"/>
          </w:tcPr>
          <w:p w14:paraId="19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740"/>
          </w:tcPr>
          <w:p w14:paraId="1A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</w:t>
            </w:r>
          </w:p>
        </w:tc>
        <w:tc>
          <w:tcPr>
            <w:tcW w:type="dxa" w:w="856"/>
          </w:tcPr>
          <w:p w14:paraId="1B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535"/>
          </w:tcPr>
          <w:p w14:paraId="1C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</w:t>
            </w:r>
          </w:p>
        </w:tc>
        <w:tc>
          <w:tcPr>
            <w:tcW w:type="dxa" w:w="680"/>
          </w:tcPr>
          <w:p w14:paraId="1D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</w:tr>
      <w:tr>
        <w:tc>
          <w:tcPr>
            <w:tcW w:type="dxa" w:w="529"/>
          </w:tcPr>
          <w:p w14:paraId="1E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07"/>
          </w:tcPr>
          <w:p w14:paraId="1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2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2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2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2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2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2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2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2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28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2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2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2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2C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007"/>
          </w:tcPr>
          <w:p w14:paraId="2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2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2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3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3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3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3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3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3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3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3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38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3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3A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007"/>
          </w:tcPr>
          <w:p w14:paraId="3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3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3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3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3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4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4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4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4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4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4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4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4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48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07"/>
          </w:tcPr>
          <w:p w14:paraId="4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4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4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4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4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4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4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5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5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5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5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5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5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56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007"/>
          </w:tcPr>
          <w:p w14:paraId="5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58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5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5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5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5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5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5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5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6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6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6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6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64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07"/>
          </w:tcPr>
          <w:p w14:paraId="6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6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6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68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6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6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6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6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6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6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6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7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7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72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007"/>
          </w:tcPr>
          <w:p w14:paraId="7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7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7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7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7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78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7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7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7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7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7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7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7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80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07"/>
          </w:tcPr>
          <w:p w14:paraId="8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8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8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8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8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8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8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88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8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8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8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8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8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8E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07"/>
          </w:tcPr>
          <w:p w14:paraId="8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9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9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9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9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9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9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9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9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98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9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9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9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9C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007"/>
          </w:tcPr>
          <w:p w14:paraId="9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9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9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A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A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A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A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A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A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A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A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A8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A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AA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007"/>
          </w:tcPr>
          <w:p w14:paraId="A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A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A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A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A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B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B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B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B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B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B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B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B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B8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007"/>
          </w:tcPr>
          <w:p w14:paraId="B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B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B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B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B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B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B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C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C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C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C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C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C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9"/>
          </w:tcPr>
          <w:p w14:paraId="C6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007"/>
          </w:tcPr>
          <w:p w14:paraId="C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2"/>
          </w:tcPr>
          <w:p w14:paraId="C8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4"/>
          </w:tcPr>
          <w:p w14:paraId="C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</w:tcPr>
          <w:p w14:paraId="C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3"/>
          </w:tcPr>
          <w:p w14:paraId="C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"/>
          </w:tcPr>
          <w:p w14:paraId="C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6"/>
          </w:tcPr>
          <w:p w14:paraId="C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49"/>
          </w:tcPr>
          <w:p w14:paraId="C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0"/>
          </w:tcPr>
          <w:p w14:paraId="C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0"/>
          </w:tcPr>
          <w:p w14:paraId="D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6"/>
          </w:tcPr>
          <w:p w14:paraId="D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5"/>
          </w:tcPr>
          <w:p w14:paraId="D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</w:tcPr>
          <w:p w14:paraId="D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D40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sectPr>
      <w:footerReference r:id="rId1" w:type="default"/>
      <w:pgSz w:h="16839" w:orient="portrait" w:w="11907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rFonts w:ascii="Times New Roman" w:hAnsi="Times New Roman"/>
        <w:b w:val="1"/>
      </w:rPr>
    </w:lvl>
    <w:lvl w:ilvl="1">
      <w:start w:val="1"/>
      <w:numFmt w:val="decimal"/>
      <w:lvlText w:val="%1.%2."/>
      <w:lvlJc w:val="left"/>
      <w:pPr>
        <w:ind w:hanging="720" w:left="1440"/>
      </w:pPr>
    </w:lvl>
    <w:lvl w:ilvl="2">
      <w:start w:val="1"/>
      <w:numFmt w:val="decimal"/>
      <w:lvlText w:val="%1.%2.%3."/>
      <w:lvlJc w:val="left"/>
      <w:pPr>
        <w:ind w:hanging="720" w:left="1800"/>
      </w:pPr>
    </w:lvl>
    <w:lvl w:ilvl="3">
      <w:start w:val="1"/>
      <w:numFmt w:val="decimal"/>
      <w:lvlText w:val="%1.%2.%3.%4."/>
      <w:lvlJc w:val="left"/>
      <w:pPr>
        <w:ind w:hanging="1080" w:left="2520"/>
      </w:pPr>
    </w:lvl>
    <w:lvl w:ilvl="4">
      <w:start w:val="1"/>
      <w:numFmt w:val="decimal"/>
      <w:lvlText w:val="%1.%2.%3.%4.%5."/>
      <w:lvlJc w:val="left"/>
      <w:pPr>
        <w:ind w:hanging="1080" w:left="2880"/>
      </w:pPr>
    </w:lvl>
    <w:lvl w:ilvl="5">
      <w:start w:val="1"/>
      <w:numFmt w:val="decimal"/>
      <w:lvlText w:val="%1.%2.%3.%4.%5.%6."/>
      <w:lvlJc w:val="left"/>
      <w:pPr>
        <w:ind w:hanging="1440" w:left="3600"/>
      </w:pPr>
    </w:lvl>
    <w:lvl w:ilvl="6">
      <w:start w:val="1"/>
      <w:numFmt w:val="decimal"/>
      <w:lvlText w:val="%1.%2.%3.%4.%5.%6.%7."/>
      <w:lvlJc w:val="left"/>
      <w:pPr>
        <w:ind w:hanging="1800" w:left="4320"/>
      </w:pPr>
    </w:lvl>
    <w:lvl w:ilvl="7">
      <w:start w:val="1"/>
      <w:numFmt w:val="decimal"/>
      <w:lvlText w:val="%1.%2.%3.%4.%5.%6.%7.%8."/>
      <w:lvlJc w:val="left"/>
      <w:pPr>
        <w:ind w:hanging="1800" w:left="4680"/>
      </w:pPr>
    </w:lvl>
    <w:lvl w:ilvl="8">
      <w:start w:val="1"/>
      <w:numFmt w:val="decimal"/>
      <w:lvlText w:val="%1.%2.%3.%4.%5.%6.%7.%8.%9."/>
      <w:lvlJc w:val="left"/>
      <w:pPr>
        <w:ind w:hanging="2160" w:left="5400"/>
      </w:pPr>
    </w:lvl>
  </w:abstractNum>
  <w:abstractNum w:abstractNumId="1">
    <w:lvl w:ilvl="0">
      <w:start w:val="1"/>
      <w:numFmt w:val="decimal"/>
      <w:lvlText w:val="%1"/>
      <w:lvlJc w:val="left"/>
      <w:pPr>
        <w:ind w:hanging="450" w:left="450"/>
      </w:pPr>
    </w:lvl>
    <w:lvl w:ilvl="1">
      <w:start w:val="1"/>
      <w:numFmt w:val="decimal"/>
      <w:lvlText w:val="%1.%2"/>
      <w:lvlJc w:val="left"/>
      <w:pPr>
        <w:ind w:hanging="450" w:left="1170"/>
      </w:pPr>
    </w:lvl>
    <w:lvl w:ilvl="2">
      <w:start w:val="1"/>
      <w:numFmt w:val="decimal"/>
      <w:lvlText w:val="%1.%2.%3"/>
      <w:lvlJc w:val="left"/>
      <w:pPr>
        <w:ind w:hanging="720" w:left="2160"/>
      </w:pPr>
    </w:lvl>
    <w:lvl w:ilvl="3">
      <w:start w:val="1"/>
      <w:numFmt w:val="decimal"/>
      <w:lvlText w:val="%1.%2.%3.%4"/>
      <w:lvlJc w:val="left"/>
      <w:pPr>
        <w:ind w:hanging="1080" w:left="3240"/>
      </w:pPr>
    </w:lvl>
    <w:lvl w:ilvl="4">
      <w:start w:val="1"/>
      <w:numFmt w:val="decimal"/>
      <w:lvlText w:val="%1.%2.%3.%4.%5"/>
      <w:lvlJc w:val="left"/>
      <w:pPr>
        <w:ind w:hanging="1080" w:left="3960"/>
      </w:pPr>
    </w:lvl>
    <w:lvl w:ilvl="5">
      <w:start w:val="1"/>
      <w:numFmt w:val="decimal"/>
      <w:lvlText w:val="%1.%2.%3.%4.%5.%6"/>
      <w:lvlJc w:val="left"/>
      <w:pPr>
        <w:ind w:hanging="1440" w:left="5040"/>
      </w:pPr>
    </w:lvl>
    <w:lvl w:ilvl="6">
      <w:start w:val="1"/>
      <w:numFmt w:val="decimal"/>
      <w:lvlText w:val="%1.%2.%3.%4.%5.%6.%7"/>
      <w:lvlJc w:val="left"/>
      <w:pPr>
        <w:ind w:hanging="1440" w:left="5760"/>
      </w:pPr>
    </w:lvl>
    <w:lvl w:ilvl="7">
      <w:start w:val="1"/>
      <w:numFmt w:val="decimal"/>
      <w:lvlText w:val="%1.%2.%3.%4.%5.%6.%7.%8"/>
      <w:lvlJc w:val="left"/>
      <w:pPr>
        <w:ind w:hanging="1800" w:left="6840"/>
      </w:pPr>
    </w:lvl>
    <w:lvl w:ilvl="8">
      <w:start w:val="1"/>
      <w:numFmt w:val="decimal"/>
      <w:lvlText w:val="%1.%2.%3.%4.%5.%6.%7.%8.%9"/>
      <w:lvlJc w:val="left"/>
      <w:pPr>
        <w:ind w:hanging="2160" w:left="7920"/>
      </w:pPr>
    </w:lvl>
  </w:abstractNum>
  <w:abstractNum w:abstractNumId="2">
    <w:lvl w:ilvl="0">
      <w:start w:val="1"/>
      <w:numFmt w:val="decimal"/>
      <w:lvlText w:val="%1"/>
      <w:lvlJc w:val="left"/>
      <w:pPr>
        <w:ind w:hanging="375" w:left="375"/>
      </w:pPr>
    </w:lvl>
    <w:lvl w:ilvl="1">
      <w:start w:val="1"/>
      <w:numFmt w:val="decimal"/>
      <w:lvlText w:val="%1.%2"/>
      <w:lvlJc w:val="left"/>
      <w:pPr>
        <w:ind w:hanging="375" w:left="3778"/>
      </w:pPr>
    </w:lvl>
    <w:lvl w:ilvl="2">
      <w:start w:val="1"/>
      <w:numFmt w:val="decimal"/>
      <w:lvlText w:val="%1.%2.%3"/>
      <w:lvlJc w:val="left"/>
      <w:pPr>
        <w:ind w:hanging="720" w:left="2160"/>
      </w:pPr>
    </w:lvl>
    <w:lvl w:ilvl="3">
      <w:start w:val="1"/>
      <w:numFmt w:val="decimal"/>
      <w:lvlText w:val="%1.%2.%3.%4"/>
      <w:lvlJc w:val="left"/>
      <w:pPr>
        <w:ind w:hanging="1080" w:left="3240"/>
      </w:pPr>
    </w:lvl>
    <w:lvl w:ilvl="4">
      <w:start w:val="1"/>
      <w:numFmt w:val="decimal"/>
      <w:lvlText w:val="%1.%2.%3.%4.%5"/>
      <w:lvlJc w:val="left"/>
      <w:pPr>
        <w:ind w:hanging="1080" w:left="3960"/>
      </w:pPr>
    </w:lvl>
    <w:lvl w:ilvl="5">
      <w:start w:val="1"/>
      <w:numFmt w:val="decimal"/>
      <w:lvlText w:val="%1.%2.%3.%4.%5.%6"/>
      <w:lvlJc w:val="left"/>
      <w:pPr>
        <w:ind w:hanging="1440" w:left="5040"/>
      </w:pPr>
    </w:lvl>
    <w:lvl w:ilvl="6">
      <w:start w:val="1"/>
      <w:numFmt w:val="decimal"/>
      <w:lvlText w:val="%1.%2.%3.%4.%5.%6.%7"/>
      <w:lvlJc w:val="left"/>
      <w:pPr>
        <w:ind w:hanging="1440" w:left="5760"/>
      </w:pPr>
    </w:lvl>
    <w:lvl w:ilvl="7">
      <w:start w:val="1"/>
      <w:numFmt w:val="decimal"/>
      <w:lvlText w:val="%1.%2.%3.%4.%5.%6.%7.%8"/>
      <w:lvlJc w:val="left"/>
      <w:pPr>
        <w:ind w:hanging="1800" w:left="6840"/>
      </w:pPr>
    </w:lvl>
    <w:lvl w:ilvl="8">
      <w:start w:val="1"/>
      <w:numFmt w:val="decimal"/>
      <w:lvlText w:val="%1.%2.%3.%4.%5.%6.%7.%8.%9"/>
      <w:lvlJc w:val="left"/>
      <w:pPr>
        <w:ind w:hanging="2160" w:left="7920"/>
      </w:pPr>
    </w:lvl>
  </w:abstractNum>
  <w:abstractNum w:abstractNumId="3">
    <w:lvl w:ilvl="0">
      <w:start w:val="1"/>
      <w:numFmt w:val="bullet"/>
      <w:lvlText w:val=""/>
      <w:lvlJc w:val="left"/>
      <w:pPr>
        <w:ind w:hanging="360" w:left="150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2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94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8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0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2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54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6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149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1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93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5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7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9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1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53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55"/>
      </w:pPr>
      <w:rPr>
        <w:rFonts w:ascii="Wingdings" w:hAnsi="Wingdings"/>
      </w:rPr>
    </w:lvl>
  </w:abstractNum>
  <w:abstractNum w:abstractNumId="5">
    <w:lvl w:ilvl="0">
      <w:start w:val="2"/>
      <w:numFmt w:val="decimal"/>
      <w:lvlText w:val="%1"/>
      <w:lvlJc w:val="left"/>
      <w:pPr>
        <w:ind w:hanging="375" w:left="375"/>
      </w:pPr>
    </w:lvl>
    <w:lvl w:ilvl="1">
      <w:start w:val="1"/>
      <w:numFmt w:val="decimal"/>
      <w:lvlText w:val="%1.%2"/>
      <w:lvlJc w:val="left"/>
      <w:pPr>
        <w:ind w:hanging="375" w:left="1095"/>
      </w:pPr>
    </w:lvl>
    <w:lvl w:ilvl="2">
      <w:start w:val="1"/>
      <w:numFmt w:val="decimal"/>
      <w:lvlText w:val="%1.%2.%3"/>
      <w:lvlJc w:val="left"/>
      <w:pPr>
        <w:ind w:hanging="720" w:left="2160"/>
      </w:pPr>
    </w:lvl>
    <w:lvl w:ilvl="3">
      <w:start w:val="1"/>
      <w:numFmt w:val="decimal"/>
      <w:lvlText w:val="%1.%2.%3.%4"/>
      <w:lvlJc w:val="left"/>
      <w:pPr>
        <w:ind w:hanging="1080" w:left="3240"/>
      </w:pPr>
    </w:lvl>
    <w:lvl w:ilvl="4">
      <w:start w:val="1"/>
      <w:numFmt w:val="decimal"/>
      <w:lvlText w:val="%1.%2.%3.%4.%5"/>
      <w:lvlJc w:val="left"/>
      <w:pPr>
        <w:ind w:hanging="1080" w:left="3960"/>
      </w:pPr>
    </w:lvl>
    <w:lvl w:ilvl="5">
      <w:start w:val="1"/>
      <w:numFmt w:val="decimal"/>
      <w:lvlText w:val="%1.%2.%3.%4.%5.%6"/>
      <w:lvlJc w:val="left"/>
      <w:pPr>
        <w:ind w:hanging="1440" w:left="5040"/>
      </w:pPr>
    </w:lvl>
    <w:lvl w:ilvl="6">
      <w:start w:val="1"/>
      <w:numFmt w:val="decimal"/>
      <w:lvlText w:val="%1.%2.%3.%4.%5.%6.%7"/>
      <w:lvlJc w:val="left"/>
      <w:pPr>
        <w:ind w:hanging="1440" w:left="5760"/>
      </w:pPr>
    </w:lvl>
    <w:lvl w:ilvl="7">
      <w:start w:val="1"/>
      <w:numFmt w:val="decimal"/>
      <w:lvlText w:val="%1.%2.%3.%4.%5.%6.%7.%8"/>
      <w:lvlJc w:val="left"/>
      <w:pPr>
        <w:ind w:hanging="1800" w:left="6840"/>
      </w:pPr>
    </w:lvl>
    <w:lvl w:ilvl="8">
      <w:start w:val="1"/>
      <w:numFmt w:val="decimal"/>
      <w:lvlText w:val="%1.%2.%3.%4.%5.%6.%7.%8.%9"/>
      <w:lvlJc w:val="left"/>
      <w:pPr>
        <w:ind w:hanging="2160" w:left="7920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hanging="360" w:left="1440"/>
      </w:p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er"/>
    <w:basedOn w:val="Style_5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5_ch"/>
    <w:link w:val="Style_10"/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Balloon Text"/>
    <w:basedOn w:val="Style_5"/>
    <w:link w:val="Style_18_ch"/>
    <w:pPr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5_ch"/>
    <w:link w:val="Style_18"/>
    <w:rPr>
      <w:rFonts w:ascii="Segoe UI" w:hAnsi="Segoe UI"/>
      <w:sz w:val="18"/>
    </w:rPr>
  </w:style>
  <w:style w:styleId="Style_2" w:type="paragraph">
    <w:name w:val="List Paragraph"/>
    <w:basedOn w:val="Style_5"/>
    <w:link w:val="Style_2_ch"/>
    <w:pPr>
      <w:ind w:firstLine="0" w:left="720"/>
      <w:contextualSpacing w:val="1"/>
    </w:pPr>
  </w:style>
  <w:style w:styleId="Style_2_ch" w:type="character">
    <w:name w:val="List Paragraph"/>
    <w:basedOn w:val="Style_5_ch"/>
    <w:link w:val="Style_2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2022-09-13T13:45:22Z</dcterms:modified>
</cp:coreProperties>
</file>