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4B" w:rsidRDefault="00B1204B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204B"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464061" cy="9620250"/>
            <wp:effectExtent l="0" t="0" r="0" b="0"/>
            <wp:docPr id="1" name="Рисунок 1" descr="C:\Users\User\Desktop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768" cy="963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4B" w:rsidRDefault="00B1204B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Платные образовательные услуги оказываются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физического или юридического лица (далее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заказчика)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быть оказаны взамен или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деятельности, финансируемой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бюджета.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возможностей исполнителя.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Перечень платных образовательных услуг утверждается приказом исполнителя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имеющимися условиями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запросов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потребностей населения.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Содержание образования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оказываемых платных образовательных услуг определяется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программах, утверждаемых исполнителем самостоятельно.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при оказании платных образовательных услуг должна быть направлена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творческих способностей детей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взрослых, удовлетворение их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потребностей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интеллектуальном, нравственном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 совершенствовании, формирование культуры здорового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безопасного образа жизни, укрепление здоровья, 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на организацию их свободного времени.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Отказ заказчика от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предлагаемых ему платных образовательных услуг не может быть причиной изменения объема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 уже предоставляемых исполнителем образовательных услуг.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Основанием для оказания платных образовательных услуг является заключенный между заказчиком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исполнителем договор.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Доход от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оказания платных образовательных услуг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приобретенное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этих доходов имущество поступают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самостоятельное распоряжение исполнителя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используются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установленных локальным нормативным актом исполнителя.</w:t>
      </w:r>
    </w:p>
    <w:p w:rsidR="000C5BAC" w:rsidRPr="00FE4AC7" w:rsidRDefault="000C5BAC" w:rsidP="00FE4AC7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Стоимость платных образовательных услуг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себя все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издержки исполнителя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оказанию платных образовательных услуг, включая стоимость учебников, учебных пособий, учебно-методических материалов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обучения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Стоимость платных образовательных услуг определяется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возмещения затрат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реализацию соответствующей образовательной программы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проведенных маркетинговых исследований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российских рублях приказом исполнителя.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Утвержденная стоимость платных образовательных услуг может быть изменена как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сторону увеличения, так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сторону уменьшения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анализа обоснованности затрат, но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чаще чем один раз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год.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 стоимости платных образовательных услуг не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влияет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стоимость платных образовательных услуг, согласованных заказчиком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исполнителем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 заключенных договорах.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Стоимость услуг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заключенных договорах может быть увеличена лишь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уровня инфляции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законодательством Российской Федерации.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Стоимость договоров может быть уменьшена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покрытия недостающей стоимости платных образовательных услуг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от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приносящей доход деятельности исполнителя, безвозмездных поступлений граждан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юридических лиц (пожертвований, грантов), целевых взносов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источников формирования имущества, предусмотренных уставом исполнителя.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Основания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снижения стоимости платных образовательных услуг определяются локальным нормативным актом исполнителя.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Порядок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оплаты платных образовательных услуг определяются договором.</w:t>
      </w:r>
    </w:p>
    <w:p w:rsidR="000C5BAC" w:rsidRPr="00FE4AC7" w:rsidRDefault="000C5BAC" w:rsidP="00FE4AC7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Информация об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услугах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Информация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платных образовательных услугах, оказываемых исполнителем, 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иная информация, предусмотренная законодательством Российской Федерации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образовании, размещается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исполнителя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сети Интернет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E4AC7"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адресу,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 стендах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местах осуществления образовательной деятельности.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4.2. Ответственность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актуальность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достоверность информации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платных образовательных услугах несет должностное лицо, назначенное приказом руководителем исполнителя.</w:t>
      </w:r>
    </w:p>
    <w:p w:rsidR="000C5BAC" w:rsidRPr="00FE4AC7" w:rsidRDefault="000C5BAC" w:rsidP="00FE4AC7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Порядок заключения договоров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Договор заключается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простой письменной форме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 сведения, предусмотренные законодательством Российской Федерации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Договор может быть заключен только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Для заключения договора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заказчиком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физическим лицом последний представляет документ, удостоверяющий личность,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документы, предусмотренные локальным нормативным актом исполнителя для зачисления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Для заключения договора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заказчиком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юридическим лицом последний представляет:</w:t>
      </w:r>
    </w:p>
    <w:p w:rsidR="000C5BAC" w:rsidRPr="00FE4AC7" w:rsidRDefault="000C5BAC" w:rsidP="00FE4AC7">
      <w:pPr>
        <w:numPr>
          <w:ilvl w:val="0"/>
          <w:numId w:val="1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E4AC7">
        <w:rPr>
          <w:rFonts w:ascii="Times New Roman" w:hAnsi="Times New Roman" w:cs="Times New Roman"/>
          <w:color w:val="000000"/>
          <w:sz w:val="28"/>
          <w:szCs w:val="28"/>
        </w:rPr>
        <w:t>заверенную</w:t>
      </w:r>
      <w:proofErr w:type="spellEnd"/>
      <w:r w:rsidRPr="00FE4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4AC7">
        <w:rPr>
          <w:rFonts w:ascii="Times New Roman" w:hAnsi="Times New Roman" w:cs="Times New Roman"/>
          <w:color w:val="000000"/>
          <w:sz w:val="28"/>
          <w:szCs w:val="28"/>
        </w:rPr>
        <w:t>копию</w:t>
      </w:r>
      <w:proofErr w:type="spellEnd"/>
      <w:proofErr w:type="gramEnd"/>
      <w:r w:rsidRPr="00FE4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4AC7">
        <w:rPr>
          <w:rFonts w:ascii="Times New Roman" w:hAnsi="Times New Roman" w:cs="Times New Roman"/>
          <w:color w:val="000000"/>
          <w:sz w:val="28"/>
          <w:szCs w:val="28"/>
        </w:rPr>
        <w:t>учредительных</w:t>
      </w:r>
      <w:proofErr w:type="spellEnd"/>
      <w:r w:rsidRPr="00FE4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4AC7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 w:rsidRPr="00FE4A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5BAC" w:rsidRPr="00FE4AC7" w:rsidRDefault="000C5BAC" w:rsidP="00FE4AC7">
      <w:pPr>
        <w:numPr>
          <w:ilvl w:val="0"/>
          <w:numId w:val="1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заверенную копию документа, подтверждающего полномочия лица, подписывающего договор от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имени заказчика;</w:t>
      </w:r>
    </w:p>
    <w:p w:rsidR="000C5BAC" w:rsidRPr="00FE4AC7" w:rsidRDefault="000C5BAC" w:rsidP="00FE4AC7">
      <w:pPr>
        <w:numPr>
          <w:ilvl w:val="0"/>
          <w:numId w:val="1"/>
        </w:numPr>
        <w:spacing w:beforeAutospacing="0" w:afterAutospacing="0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документы, предусмотренные локальным нормативным актом исполнителя для зачисления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 Факт </w:t>
      </w:r>
      <w:r w:rsidR="001D640B"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ознакомления,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</w:t>
      </w:r>
      <w:bookmarkStart w:id="0" w:name="_GoBack"/>
      <w:bookmarkEnd w:id="0"/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родителей, законных представителей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уставом, лицензией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образовательными программами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документами, регламентирующими организацию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 обучающихся, фиксируется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Договор заключается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идентичных экземплярах, один из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находится у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исполнителя, другой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у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заказчика.</w:t>
      </w:r>
    </w:p>
    <w:p w:rsidR="000C5BAC" w:rsidRPr="00FE4AC7" w:rsidRDefault="000C5BAC" w:rsidP="00FE4AC7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Основания возникновения,</w:t>
      </w:r>
      <w:r w:rsidRPr="00FE4A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изменения и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прекращения образовательных отношений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6.1. Прием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платным образовательным программам осуществляется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года при наличии свободных мест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правилами приема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программам, утвержденными исполнителем.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Основанием возникновения образовательных отношений является приказ исполнителя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обучающегося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платным образовательным программам. Исполнитель издает приказ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обучающегося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платным образовательным программам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заключенного договора не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 (трех) рабочих дней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заключения договора.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Образовательные отношения изменяются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изменения условий получения обучающимся образования, которые повлекли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 изменение взаимных прав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 заказчика, исполнителя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Основанием изменения образовательных отношений является приказ исполнителя. Исполнитель издает приказ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внесения соответствующих изменений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заключенный договор не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3 (трех) рабочих дней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заключения дополнительного соглашения к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договору.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 Образовательные отношения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 прекращаются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</w:t>
      </w:r>
      <w:r w:rsidR="001C5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предусмотренным законодательством Российской Федерации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образовании, 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с:</w:t>
      </w:r>
    </w:p>
    <w:p w:rsidR="000C5BAC" w:rsidRPr="00FE4AC7" w:rsidRDefault="000C5BAC" w:rsidP="00FE4AC7">
      <w:pPr>
        <w:numPr>
          <w:ilvl w:val="0"/>
          <w:numId w:val="2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установлением нарушения порядка приема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 организацию, повлекшего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вине обучающегося его незаконное зачисление;</w:t>
      </w:r>
    </w:p>
    <w:p w:rsidR="000C5BAC" w:rsidRPr="00FE4AC7" w:rsidRDefault="000C5BAC" w:rsidP="00FE4AC7">
      <w:pPr>
        <w:numPr>
          <w:ilvl w:val="0"/>
          <w:numId w:val="2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просрочкой оплаты стоимости платных образовательных услуг;</w:t>
      </w:r>
    </w:p>
    <w:p w:rsidR="000C5BAC" w:rsidRPr="00FE4AC7" w:rsidRDefault="000C5BAC" w:rsidP="00FE4AC7">
      <w:pPr>
        <w:numPr>
          <w:ilvl w:val="0"/>
          <w:numId w:val="2"/>
        </w:numPr>
        <w:spacing w:beforeAutospacing="0" w:afterAutospacing="0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невозможностью надлежащего исполнения обязательств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оказанию платных образовательных услуг вследствие действий (бездействия) обучающегося.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6.6. Факт действий (бездействия) обучающегося, препятствующих надлежащему исполнению обязательств исполнителем, должен быть подтвержден документально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применения к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 мер дисциплинарного взыскания, установленным законодательством Российской Федерации.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6.7. Основанием прекращения образовательных отношений является приказ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обучающегося. Договор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заказчиком расторгается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изданного приказа. Датой расторжения договора является дата отчисления обучающегося.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досрочного расторжения договора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заказчика главный</w:t>
      </w:r>
      <w:r w:rsidR="001C5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 осуществляет сверку расчетов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заказчиком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договору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 расторжения договора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получения уведомления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расторжении договора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заказчика.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задолженности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оплате главный бухгалтер уведомляет ответственного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сумме задолженности. Ответственный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 незамедлительно направляет заказчику письменное уведомление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суммы задолженности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 расторжения договора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сроков ее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погашения.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6.9.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досрочного расторжения договора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исполнителя главный</w:t>
      </w:r>
      <w:r w:rsidR="001C5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 осуществляет сверку расчетов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заказчиком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договору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 расторжения договора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издания приказа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обучающегося.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задолженности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оплате главный бухгалтер уведомляет ответственного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сумме задолженности.</w:t>
      </w:r>
      <w:r w:rsidR="001C5D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 направляет заказчику письменное уведомление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расторжении договора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одностороннем порядке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издания приказа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обучающегося.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 указываются:</w:t>
      </w:r>
    </w:p>
    <w:p w:rsidR="000C5BAC" w:rsidRPr="00FE4AC7" w:rsidRDefault="000C5BAC" w:rsidP="00FE4AC7">
      <w:pPr>
        <w:numPr>
          <w:ilvl w:val="0"/>
          <w:numId w:val="3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пункт договора,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которого принято решение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расторжении договора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одностороннем порядке;</w:t>
      </w:r>
    </w:p>
    <w:p w:rsidR="000C5BAC" w:rsidRPr="00FE4AC7" w:rsidRDefault="000C5BAC" w:rsidP="00FE4AC7">
      <w:pPr>
        <w:numPr>
          <w:ilvl w:val="0"/>
          <w:numId w:val="3"/>
        </w:numPr>
        <w:spacing w:beforeAutospacing="0" w:afterAutospacing="0"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приказа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отчислении;</w:t>
      </w:r>
    </w:p>
    <w:p w:rsidR="000C5BAC" w:rsidRPr="00FE4AC7" w:rsidRDefault="000C5BAC" w:rsidP="00FE4AC7">
      <w:pPr>
        <w:numPr>
          <w:ilvl w:val="0"/>
          <w:numId w:val="3"/>
        </w:numPr>
        <w:spacing w:beforeAutospacing="0" w:afterAutospacing="0" w:line="276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сумма задолженности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оплате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 расторжения договора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ее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погашения (при наличии задолженности).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 приказа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платежные документы (при необходимости) прикладываются к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уведомлению.</w:t>
      </w:r>
    </w:p>
    <w:p w:rsidR="000C5BAC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6.10.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 зачисленного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оказания платных образовательных услуг заводится личное дело,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 хранятся все сданные при приеме документы, копии приказов 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возникновении, изменении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прекращении образовательных отношений, уведомлений родителей.</w:t>
      </w:r>
    </w:p>
    <w:p w:rsidR="001C5DAA" w:rsidRPr="00FE4AC7" w:rsidRDefault="001C5DAA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C5BAC" w:rsidRPr="00FE4AC7" w:rsidRDefault="000C5BAC" w:rsidP="00FE4AC7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Порядок организации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образовательного процесса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Исполнитель оказывает платные образовательные услуги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программой (частью образовательной программы)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условиями договора.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Платные образовательные услуги могут оказываться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той форме обучения, которая определена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 образовательной программе.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7.4. Платные образовательные услуги могут реализовываться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применением электронного обучения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дистанционных образовательных технологий.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7.5. Обучающиеся, зачисленные на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договорам об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услуг, пользуются академическими правами наравне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образовательным программам, финансовое обеспечение которых осуществляется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бюджета.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7.6. Платные образовательные услуги оказываются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группах. Наполняемость групп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возрастная категория обучающихся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 зависят от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направленности образовательной программы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устанавливаются исполнителем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санитарных норм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правил. Комплектование групп исполнитель осуществляет самостоятельно.</w:t>
      </w:r>
    </w:p>
    <w:p w:rsidR="000C5BAC" w:rsidRPr="00FE4AC7" w:rsidRDefault="000C5BAC" w:rsidP="00FE4AC7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Контроль за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оказанием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платных образовательных услуг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Контроль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соблюдением требований законодательства, предъявляемых к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платным образовательным услугам,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положения осуществляют руководитель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 руководителя по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E4AC7"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АХР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исполнителя.</w:t>
      </w:r>
    </w:p>
    <w:p w:rsidR="000C5BAC" w:rsidRPr="00FE4AC7" w:rsidRDefault="000C5BAC" w:rsidP="00FE4AC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Контроль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надлежащим исполнением договора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организации и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оказания в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платных образовательных услуг осуществляет ответственный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назначаемый приказом руководителя.</w:t>
      </w:r>
    </w:p>
    <w:p w:rsidR="00E16471" w:rsidRPr="001C5DAA" w:rsidRDefault="000C5BAC" w:rsidP="001C5DA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Контроль за</w:t>
      </w:r>
      <w:r w:rsidRPr="00FE4A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4A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своевременной оплатой стоимости обучения заказчиком осуществляет главный бухгалтер исполнителя.</w:t>
      </w:r>
    </w:p>
    <w:sectPr w:rsidR="00E16471" w:rsidRPr="001C5DAA" w:rsidSect="001C5DA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8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5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13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E"/>
    <w:rsid w:val="000C5BAC"/>
    <w:rsid w:val="001B4E60"/>
    <w:rsid w:val="001C5DAA"/>
    <w:rsid w:val="001D640B"/>
    <w:rsid w:val="0045024E"/>
    <w:rsid w:val="00731A1E"/>
    <w:rsid w:val="008C7A03"/>
    <w:rsid w:val="00B1204B"/>
    <w:rsid w:val="00C51DE2"/>
    <w:rsid w:val="00CB17DE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7C43-E968-42BB-9534-8505563B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A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dcterms:created xsi:type="dcterms:W3CDTF">2024-07-15T09:36:00Z</dcterms:created>
  <dcterms:modified xsi:type="dcterms:W3CDTF">2024-07-15T10:26:00Z</dcterms:modified>
</cp:coreProperties>
</file>