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CC15B9" w:rsidRPr="00B85071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</w:pPr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Публичный доклад </w:t>
      </w:r>
      <w:proofErr w:type="gramStart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>заведующего  МБДОУ</w:t>
      </w:r>
      <w:proofErr w:type="gramEnd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</w:p>
    <w:p w:rsidR="00CC15B9" w:rsidRPr="00B85071" w:rsidRDefault="00CC15B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</w:pPr>
      <w:proofErr w:type="gramStart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>детским</w:t>
      </w:r>
      <w:proofErr w:type="gramEnd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 садом  № 73  г. Твери</w:t>
      </w:r>
    </w:p>
    <w:p w:rsidR="00CC15B9" w:rsidRPr="00B85071" w:rsidRDefault="00F936C9" w:rsidP="00CC15B9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</w:pPr>
      <w:proofErr w:type="gramStart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>за</w:t>
      </w:r>
      <w:proofErr w:type="gramEnd"/>
      <w:r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 2020-2021</w:t>
      </w:r>
      <w:r w:rsidR="00CC15B9" w:rsidRPr="00B85071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 учебный  год.</w:t>
      </w:r>
    </w:p>
    <w:p w:rsidR="00CC15B9" w:rsidRDefault="00CC15B9" w:rsidP="00CC15B9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1.Введение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CC15B9" w:rsidRDefault="00CC15B9" w:rsidP="00CC15B9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 Общие характеристики образовательной организации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C15B9" w:rsidRDefault="00CC15B9" w:rsidP="00CC15B9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2.2. Особенности образовательного процесса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2.3  Условия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осуществления образовательного процесса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2.4  Результаты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ДОУ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2.5  Кадровый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потенциал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2.6  Финансовые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ресурсы ДОУ и их использование.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2.7  Семья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дошкольное образовательное учреждение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2.8  Решения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принятые по итогам общественного обсуждения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Планы и перспективы развития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Введение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учреждения  детский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сад № 73 (далее МБДОУ детский сад № 73) подготовлен в соответствии с рекомендациями Департамента стратегического развития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 w:rsidR="00F936C9">
        <w:rPr>
          <w:rFonts w:ascii="Times New Roman" w:hAnsi="Times New Roman"/>
          <w:sz w:val="28"/>
          <w:szCs w:val="28"/>
          <w:lang w:eastAsia="ru-RU"/>
        </w:rPr>
        <w:t>ультаты его деятельности за 2020-2021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образования;  представителям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средств массовой информации; общественным организациям и всем заинтересованным лицам.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CC15B9" w:rsidRDefault="00CC15B9" w:rsidP="00CC15B9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 Общие характеристики образовательной организации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Полное официальное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наименование  Учреждения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 73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Сокращенное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официальное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наименование  Учреждения: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73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Место нахождения Учреждения:</w:t>
      </w:r>
      <w:r>
        <w:rPr>
          <w:rFonts w:ascii="Times New Roman" w:hAnsi="Times New Roman"/>
          <w:sz w:val="28"/>
          <w:szCs w:val="28"/>
          <w:lang w:eastAsia="ru-RU"/>
        </w:rPr>
        <w:t>  Российская Федерация, Тверская область, г. Тверь, ул. Александра  Ульянова, дом 8А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Электронный адрес: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Сайт  ds73.detsad.tver.ru</w:t>
      </w:r>
      <w:proofErr w:type="gramEnd"/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Электронная почта </w:t>
      </w:r>
      <w:r>
        <w:rPr>
          <w:rFonts w:ascii="Times New Roman" w:hAnsi="Times New Roman"/>
          <w:sz w:val="28"/>
          <w:szCs w:val="28"/>
          <w:lang w:val="en-US" w:eastAsia="ru-RU"/>
        </w:rPr>
        <w:t>ds</w:t>
      </w:r>
      <w:r>
        <w:rPr>
          <w:rFonts w:ascii="Times New Roman" w:hAnsi="Times New Roman"/>
          <w:sz w:val="28"/>
          <w:szCs w:val="28"/>
          <w:lang w:eastAsia="ru-RU"/>
        </w:rPr>
        <w:t>73@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detsad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tver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Контактные телефоны 52-24-37, факс 52-24-37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Организационно – правовая форма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муниципальное учреждение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Тип муниципального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: дошкольное образовательное учреждение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Учредитель - </w:t>
      </w:r>
      <w:r>
        <w:rPr>
          <w:rFonts w:ascii="Times New Roman" w:hAnsi="Times New Roman"/>
          <w:sz w:val="28"/>
          <w:szCs w:val="28"/>
          <w:lang w:eastAsia="ru-RU"/>
        </w:rPr>
        <w:t>– Управление образования администрации города Твери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Лицензия на образовательную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- 257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25.05.2016г  серия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69ЛО1     № 0001894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детский сад № 73 имеет следующие свидетельства:</w:t>
      </w:r>
    </w:p>
    <w:p w:rsidR="00CC15B9" w:rsidRDefault="00CC15B9" w:rsidP="00CC15B9">
      <w:pPr>
        <w:numPr>
          <w:ilvl w:val="0"/>
          <w:numId w:val="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Медицинская лицензия № ЛО-69-01-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001219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22.11.2013</w:t>
      </w:r>
    </w:p>
    <w:p w:rsidR="00CC15B9" w:rsidRDefault="00CC15B9" w:rsidP="00CC15B9">
      <w:pPr>
        <w:numPr>
          <w:ilvl w:val="0"/>
          <w:numId w:val="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Аккредитация №1204 от 04.07.2007г серия АА 159319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Сведения об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администрации  МБДОУ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 детским садом № 73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Андреева  Елена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Николаевна,  высшее образование, менеджмент, учитель-логопед</w:t>
      </w:r>
      <w:r w:rsidR="00F936C9">
        <w:rPr>
          <w:rFonts w:ascii="Times New Roman" w:hAnsi="Times New Roman"/>
          <w:sz w:val="28"/>
          <w:szCs w:val="28"/>
          <w:lang w:eastAsia="ru-RU"/>
        </w:rPr>
        <w:t>, высшее образование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Старший 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Егорова  Оксана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Валентиновна, педагог высшей квалификационной категории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заведующего по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АХР </w:t>
      </w:r>
      <w:r>
        <w:rPr>
          <w:rFonts w:ascii="Times New Roman" w:hAnsi="Times New Roman"/>
          <w:sz w:val="28"/>
          <w:szCs w:val="28"/>
          <w:lang w:eastAsia="ru-RU"/>
        </w:rPr>
        <w:t xml:space="preserve"> Павлова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Любовь Сергеевна, высшее образование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Режим функционирования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как учреждение компенсирующего вида для детей с тяжелыми речевыми нарушениями функционирует с 1993 года. Режим функционирования установлен исходя из потребностей семьи, регламентирован Уставом и правилами внутреннего трудового распорядка МБДОУ № 73. Детский сад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работает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12-часовому режиму при пятидневной рабочей неделе с 7.00 до 19.00 ежедневно с учетом дежурной группы, кроме  выходных (суббота и воскресенье) и нерабочих праздничных дней.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Миссия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Учреждения: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деятельность по адаптированной основной общеобразовательной программе дошкольного образования для воспитанников  с  тяжелыми  нарушениями  речи, присмотр и уход за детьми, а для  инвалидов — по   индивидуальной  программе  реабилитации </w:t>
      </w:r>
      <w:r w:rsidR="00F936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ребенка-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инвалида.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Создание действенного образовательного пространства для максимального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развития  ребенка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его способностей, жизнедеятельности, психического и физического здоровья  в наиболее ответственный период  его разви</w:t>
      </w:r>
      <w:r w:rsidR="00F936C9">
        <w:rPr>
          <w:rFonts w:ascii="Times New Roman" w:hAnsi="Times New Roman"/>
          <w:sz w:val="28"/>
          <w:szCs w:val="28"/>
          <w:lang w:eastAsia="ru-RU"/>
        </w:rPr>
        <w:t>тия от 3 до 8</w:t>
      </w:r>
      <w:r>
        <w:rPr>
          <w:rFonts w:ascii="Times New Roman" w:hAnsi="Times New Roman"/>
          <w:sz w:val="28"/>
          <w:szCs w:val="28"/>
          <w:lang w:eastAsia="ru-RU"/>
        </w:rPr>
        <w:t xml:space="preserve"> лет на основе высокоорганизованной деятельности учреждения.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Инфраструктура Учреждения: музыкальный зал, методический кабинет, 4 кабинета учителя – логопеда, медицинский блок, спортивные площадки.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Количество групп и их специфика, численность воспитанников.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879"/>
        <w:gridCol w:w="1260"/>
        <w:gridCol w:w="1799"/>
        <w:gridCol w:w="1677"/>
      </w:tblGrid>
      <w:tr w:rsidR="00CC15B9" w:rsidTr="00CC15B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</w:t>
            </w:r>
          </w:p>
        </w:tc>
      </w:tr>
      <w:tr w:rsidR="00CC15B9" w:rsidTr="00CC15B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инклюзивная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C15B9" w:rsidTr="00F936C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F93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C15B9" w:rsidTr="00F936C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F93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C15B9" w:rsidTr="00CC15B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компенсирующая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F936C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1.09.2020</w:t>
      </w:r>
      <w:r w:rsidR="00CC15B9">
        <w:rPr>
          <w:rFonts w:ascii="Times New Roman" w:hAnsi="Times New Roman"/>
          <w:sz w:val="28"/>
          <w:szCs w:val="28"/>
          <w:lang w:eastAsia="ru-RU"/>
        </w:rPr>
        <w:t xml:space="preserve"> года укомплектовано 4 группы, компенсирующей направленности, общей численностью 84 человек. Контингент воспитанников формируется в соответствии с заключениями ПМПК, с требованиями </w:t>
      </w:r>
      <w:proofErr w:type="spellStart"/>
      <w:r w:rsidR="00CC15B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CC15B9">
        <w:rPr>
          <w:rFonts w:ascii="Times New Roman" w:hAnsi="Times New Roman"/>
          <w:sz w:val="28"/>
          <w:szCs w:val="28"/>
          <w:lang w:eastAsia="ru-RU"/>
        </w:rPr>
        <w:t xml:space="preserve"> и возрастом ребенка.</w:t>
      </w:r>
      <w:r w:rsidR="00CC15B9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CC15B9">
        <w:rPr>
          <w:rFonts w:ascii="Times New Roman" w:hAnsi="Times New Roman"/>
          <w:sz w:val="28"/>
          <w:szCs w:val="28"/>
          <w:lang w:eastAsia="ru-RU"/>
        </w:rPr>
        <w:t xml:space="preserve">В учреждении функционирует консультационный пункт, для оказания коррекционной помощи и </w:t>
      </w:r>
      <w:proofErr w:type="gramStart"/>
      <w:r w:rsidR="00CC15B9">
        <w:rPr>
          <w:rFonts w:ascii="Times New Roman" w:hAnsi="Times New Roman"/>
          <w:sz w:val="28"/>
          <w:szCs w:val="28"/>
          <w:lang w:eastAsia="ru-RU"/>
        </w:rPr>
        <w:t>консультаций  родителям</w:t>
      </w:r>
      <w:proofErr w:type="gramEnd"/>
      <w:r w:rsidR="00CC15B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имеющих детей от 0 до 18 лет.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Структура управления МБДОУ: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Управление осуществляет руковод</w:t>
      </w:r>
      <w:r w:rsidR="00F936C9">
        <w:rPr>
          <w:rFonts w:ascii="Times New Roman" w:hAnsi="Times New Roman"/>
          <w:sz w:val="28"/>
          <w:szCs w:val="28"/>
          <w:lang w:eastAsia="ru-RU"/>
        </w:rPr>
        <w:t>итель детского сада - заведующий, который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делегирует ряд прав и полномочий представителям системы управления созданной в МБДОУ, что позволяет реализовать принципы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самоуправления,  принципы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демократической системы управления. В учреждении осуществляется трех уровневая система управления.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уровень:  заведующий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Андреева  Елена  Николаевна,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уровень: заместители руководителя МБДОУ (старший воспитатель, заведующий по АХР), </w:t>
      </w:r>
      <w:r>
        <w:rPr>
          <w:rFonts w:ascii="Times New Roman" w:hAnsi="Times New Roman"/>
          <w:iCs/>
          <w:sz w:val="28"/>
          <w:szCs w:val="28"/>
          <w:lang w:eastAsia="ru-RU"/>
        </w:rPr>
        <w:t>которые взаимодействуют с соответствующими</w:t>
      </w:r>
      <w:r w:rsidR="00F936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уровень: педагоги МБДОУ. В системе управления детского сада определяется роль каждого члена педагогического коллектива в достижении поставленных целей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 государственно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общественных требов</w:t>
      </w:r>
      <w:r w:rsidR="00F936C9">
        <w:rPr>
          <w:rFonts w:ascii="Times New Roman" w:hAnsi="Times New Roman"/>
          <w:sz w:val="28"/>
          <w:szCs w:val="28"/>
          <w:lang w:eastAsia="ru-RU"/>
        </w:rPr>
        <w:t>аний к дошкольному образованию в области коррекции.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договора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Формами самоуправления являются: </w:t>
      </w:r>
    </w:p>
    <w:p w:rsidR="00CC15B9" w:rsidRDefault="00CC15B9" w:rsidP="00CC15B9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CC15B9" w:rsidRDefault="00CC15B9" w:rsidP="00CC15B9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педагогический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:rsidR="00CC15B9" w:rsidRDefault="00CC15B9" w:rsidP="00CC15B9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 родителей – вовлечение родителей (законных представителей) в единое пространство детского развития в МБДОУ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CC15B9" w:rsidRDefault="00CC15B9" w:rsidP="00CC15B9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государственной  образовательной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политики).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C15B9" w:rsidRDefault="00CC15B9" w:rsidP="00CC15B9">
      <w:pPr>
        <w:tabs>
          <w:tab w:val="left" w:pos="284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деятельности и приоритетные задачи ДОУ </w:t>
      </w:r>
      <w:r>
        <w:rPr>
          <w:rFonts w:ascii="Times New Roman" w:hAnsi="Times New Roman"/>
          <w:sz w:val="28"/>
          <w:szCs w:val="28"/>
          <w:lang w:eastAsia="ru-RU"/>
        </w:rPr>
        <w:t xml:space="preserve">- является образовательная деятельность по адаптированной основной общеобразовательной программе дошкольного образования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воспитанников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тяжелыми  нарушениями  речи, присмотр и уход за детьми, а для  инвалидов - по   индивидуальной  программе  реабилитации </w:t>
      </w:r>
      <w:r w:rsidR="00F936C9">
        <w:rPr>
          <w:rFonts w:ascii="Times New Roman" w:hAnsi="Times New Roman"/>
          <w:sz w:val="28"/>
          <w:szCs w:val="28"/>
          <w:lang w:eastAsia="ru-RU"/>
        </w:rPr>
        <w:t>ребенка-</w:t>
      </w:r>
      <w:r>
        <w:rPr>
          <w:rFonts w:ascii="Times New Roman" w:hAnsi="Times New Roman"/>
          <w:sz w:val="28"/>
          <w:szCs w:val="28"/>
          <w:lang w:eastAsia="ru-RU"/>
        </w:rPr>
        <w:t>инвалида.</w:t>
      </w:r>
    </w:p>
    <w:p w:rsidR="00CC15B9" w:rsidRDefault="00CC15B9" w:rsidP="00CC15B9">
      <w:pPr>
        <w:tabs>
          <w:tab w:val="left" w:pos="284"/>
          <w:tab w:val="left" w:pos="993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 Основными задачами Учреждения являются:   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охрана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осуществление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необходимой коррекции отклонений в развитии  детей с  тяжелыми  нарушениями речи;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преемственности адаптированной  основной общеобразовательной программы дошкольного и начального общего образования;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создание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благоприятных условий развития детей в соответствии с его возрастными,  психофизиологическими и индивидуальными особенностями 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объединение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формирование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детей;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формирование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15B9" w:rsidRDefault="00CC15B9" w:rsidP="00CC15B9">
      <w:pPr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pStyle w:val="a4"/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2.2. Особенности образовательного процесса</w:t>
      </w:r>
    </w:p>
    <w:p w:rsidR="00CC15B9" w:rsidRDefault="00F936C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2020-2021</w:t>
      </w:r>
      <w:r w:rsidR="00CC15B9">
        <w:rPr>
          <w:rFonts w:ascii="Times New Roman" w:hAnsi="Times New Roman"/>
          <w:sz w:val="28"/>
          <w:szCs w:val="28"/>
          <w:lang w:eastAsia="ru-RU"/>
        </w:rPr>
        <w:t xml:space="preserve"> учебном году деятельность дошкольного </w:t>
      </w:r>
      <w:proofErr w:type="gramStart"/>
      <w:r w:rsidR="00CC15B9">
        <w:rPr>
          <w:rFonts w:ascii="Times New Roman" w:hAnsi="Times New Roman"/>
          <w:sz w:val="28"/>
          <w:szCs w:val="28"/>
          <w:lang w:eastAsia="ru-RU"/>
        </w:rPr>
        <w:t>учреждения  выстраивалась</w:t>
      </w:r>
      <w:proofErr w:type="gramEnd"/>
      <w:r w:rsidR="00CC15B9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№273-ФЗ от 29.12.2012г,   приказом </w:t>
      </w:r>
      <w:proofErr w:type="spellStart"/>
      <w:r w:rsidR="00CC15B9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CC15B9">
        <w:rPr>
          <w:rFonts w:ascii="Times New Roman" w:hAnsi="Times New Roman"/>
          <w:sz w:val="28"/>
          <w:szCs w:val="28"/>
          <w:lang w:eastAsia="ru-RU"/>
        </w:rPr>
        <w:t xml:space="preserve"> РФ от 17.10.2013г №1155 «Об утверждении федерального государственного образовательного стандарта дошкольного образовании»,</w:t>
      </w:r>
      <w:r w:rsidR="00CC15B9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</w:t>
      </w:r>
      <w:r w:rsidR="00CC15B9">
        <w:rPr>
          <w:rFonts w:ascii="Times New Roman" w:hAnsi="Times New Roman"/>
          <w:sz w:val="28"/>
          <w:szCs w:val="28"/>
          <w:lang w:eastAsia="ru-RU"/>
        </w:rPr>
        <w:t xml:space="preserve">с содержанием адаптированной  основной общеобразовательной программы дошкольного образования,  муниципальным заданием.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   деятельность в ДОУ осуществляется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осно</w:t>
      </w:r>
      <w:r w:rsidR="00F936C9">
        <w:rPr>
          <w:rFonts w:ascii="Times New Roman" w:hAnsi="Times New Roman"/>
          <w:sz w:val="28"/>
          <w:szCs w:val="28"/>
          <w:lang w:eastAsia="ru-RU"/>
        </w:rPr>
        <w:t>ве  Программы</w:t>
      </w:r>
      <w:proofErr w:type="gramEnd"/>
      <w:r w:rsidR="00F936C9">
        <w:rPr>
          <w:rFonts w:ascii="Times New Roman" w:hAnsi="Times New Roman"/>
          <w:sz w:val="28"/>
          <w:szCs w:val="28"/>
          <w:lang w:eastAsia="ru-RU"/>
        </w:rPr>
        <w:t xml:space="preserve"> развития МБДОУ и адаптированной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бразовательной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программы, которые разработаны с учетом  требований соответствия Закону  «Об образовании в Российской Федерации» и  ФГОС ДО и так же основываясь  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Наше дошкольное образовательное учреждение – открытое воспитательное пространство для ребенка и педагога, родителей, мир спокойствия, толерантности и сотрудничества.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Образовательный процесс</w:t>
      </w:r>
      <w:r>
        <w:rPr>
          <w:rFonts w:ascii="Times New Roman" w:hAnsi="Times New Roman"/>
          <w:sz w:val="28"/>
          <w:szCs w:val="28"/>
          <w:lang w:eastAsia="ru-RU"/>
        </w:rPr>
        <w:t> включает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– физическому, социально-личностному, познавательному, речевому, художественно-эстетическому в которых умело сочетаются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CC15B9" w:rsidRDefault="00CC15B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– развитие ценностных отношений – развитие основ мировоззрения, формирование нравственности;</w:t>
      </w:r>
    </w:p>
    <w:p w:rsidR="00CC15B9" w:rsidRDefault="00CC15B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(познавательная)- </w:t>
      </w:r>
      <w:r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CC15B9" w:rsidRDefault="00CC15B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– развитие познавательных и психических процессов и свойств личности;</w:t>
      </w:r>
    </w:p>
    <w:p w:rsidR="00CC15B9" w:rsidRDefault="00CC15B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– овладение детьми системой общественных отношений и социально приемлемого поведения;</w:t>
      </w:r>
    </w:p>
    <w:p w:rsidR="00CC15B9" w:rsidRDefault="00CC15B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-профилактическая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 – приоритет культуры здоровья в соответствии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валеологическими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критериями и нормами.</w:t>
      </w:r>
    </w:p>
    <w:p w:rsidR="00F936C9" w:rsidRDefault="00F936C9" w:rsidP="00CC15B9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коррекционная</w:t>
      </w:r>
      <w:proofErr w:type="gramEnd"/>
      <w:r w:rsidRPr="00F936C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коррекция речевых проблем воспитанников  в соответствии с заключением ПМПК.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насилия  над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личностью.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деятельности: реализация   адаптированной основной общеобразовательной программы МБДОУ, присмотр и уход за детьми, реализация дополнит</w:t>
      </w:r>
      <w:r w:rsidR="00F936C9">
        <w:rPr>
          <w:rFonts w:ascii="Times New Roman" w:hAnsi="Times New Roman"/>
          <w:sz w:val="28"/>
          <w:szCs w:val="28"/>
          <w:lang w:eastAsia="ru-RU"/>
        </w:rPr>
        <w:t xml:space="preserve">ельных образовательных программ на бесплатной </w:t>
      </w:r>
      <w:proofErr w:type="spellStart"/>
      <w:r w:rsidR="00F936C9">
        <w:rPr>
          <w:rFonts w:ascii="Times New Roman" w:hAnsi="Times New Roman"/>
          <w:sz w:val="28"/>
          <w:szCs w:val="28"/>
          <w:lang w:eastAsia="ru-RU"/>
        </w:rPr>
        <w:t>оснвое</w:t>
      </w:r>
      <w:proofErr w:type="spellEnd"/>
      <w:r w:rsidR="00F936C9">
        <w:rPr>
          <w:rFonts w:ascii="Times New Roman" w:hAnsi="Times New Roman"/>
          <w:sz w:val="28"/>
          <w:szCs w:val="28"/>
          <w:lang w:eastAsia="ru-RU"/>
        </w:rPr>
        <w:t>.</w:t>
      </w:r>
    </w:p>
    <w:p w:rsidR="00CC15B9" w:rsidRDefault="00CC15B9" w:rsidP="00CC15B9">
      <w:pPr>
        <w:pStyle w:val="a3"/>
        <w:shd w:val="clear" w:color="auto" w:fill="FFFFFF"/>
        <w:spacing w:before="75" w:beforeAutospacing="0" w:after="75" w:afterAutospacing="0"/>
        <w:ind w:left="75" w:right="7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 адаптированной</w:t>
      </w:r>
      <w:proofErr w:type="gramEnd"/>
      <w:r>
        <w:rPr>
          <w:sz w:val="28"/>
          <w:szCs w:val="28"/>
        </w:rPr>
        <w:t xml:space="preserve"> основной общеобразовательной программы МБДОУ детского сада № 73 разработано на основе программы </w:t>
      </w:r>
      <w:r>
        <w:rPr>
          <w:color w:val="222222"/>
          <w:sz w:val="28"/>
          <w:szCs w:val="28"/>
          <w:shd w:val="clear" w:color="auto" w:fill="FFFFFF"/>
        </w:rPr>
        <w:t xml:space="preserve">дошкольного образования «От рождения до школы» под редакцией Н.Е.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Вераксы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Т.С. Комаровой,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М.А.Васильевой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sz w:val="28"/>
          <w:szCs w:val="28"/>
        </w:rPr>
        <w:t>и включало следующие коррекционные программы дошкольного образования:</w:t>
      </w:r>
    </w:p>
    <w:p w:rsidR="00CC15B9" w:rsidRDefault="00CC15B9" w:rsidP="00CC15B9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color w:val="222222"/>
          <w:sz w:val="28"/>
          <w:szCs w:val="28"/>
        </w:rPr>
        <w:t>Программа</w:t>
      </w:r>
      <w:proofErr w:type="gramEnd"/>
      <w:r>
        <w:rPr>
          <w:color w:val="222222"/>
          <w:sz w:val="28"/>
          <w:szCs w:val="28"/>
        </w:rPr>
        <w:t xml:space="preserve">  обучения  детей  с фонетико-фонематическим  недоразвитием (ФФН)-М,,1978г, автор </w:t>
      </w:r>
      <w:proofErr w:type="spellStart"/>
      <w:r>
        <w:rPr>
          <w:color w:val="222222"/>
          <w:sz w:val="28"/>
          <w:szCs w:val="28"/>
        </w:rPr>
        <w:t>Г.А.Каше</w:t>
      </w:r>
      <w:proofErr w:type="spellEnd"/>
      <w:r>
        <w:rPr>
          <w:color w:val="222222"/>
          <w:sz w:val="28"/>
          <w:szCs w:val="28"/>
        </w:rPr>
        <w:t>.</w:t>
      </w:r>
    </w:p>
    <w:p w:rsidR="00CC15B9" w:rsidRDefault="00CC15B9" w:rsidP="00CC15B9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2)Подготовка</w:t>
      </w:r>
      <w:proofErr w:type="gramEnd"/>
      <w:r>
        <w:rPr>
          <w:color w:val="222222"/>
          <w:sz w:val="28"/>
          <w:szCs w:val="28"/>
        </w:rPr>
        <w:t xml:space="preserve">  к  школе  детей  сообщим  недоразвитием  речи (ОНР) в условиях  специального  детского сада  1 и 2  года обучения. Под редакцией </w:t>
      </w:r>
      <w:proofErr w:type="spellStart"/>
      <w:proofErr w:type="gramStart"/>
      <w:r>
        <w:rPr>
          <w:color w:val="222222"/>
          <w:sz w:val="28"/>
          <w:szCs w:val="28"/>
        </w:rPr>
        <w:t>Т.Б.Филичевой</w:t>
      </w:r>
      <w:proofErr w:type="spellEnd"/>
      <w:r>
        <w:rPr>
          <w:color w:val="222222"/>
          <w:sz w:val="28"/>
          <w:szCs w:val="28"/>
        </w:rPr>
        <w:t>.,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Г.В.Чиркиной</w:t>
      </w:r>
      <w:proofErr w:type="spellEnd"/>
      <w:r>
        <w:rPr>
          <w:color w:val="222222"/>
          <w:sz w:val="28"/>
          <w:szCs w:val="28"/>
        </w:rPr>
        <w:t>, 1993г</w:t>
      </w:r>
    </w:p>
    <w:p w:rsidR="00CC15B9" w:rsidRDefault="00CC15B9" w:rsidP="00CC15B9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3)Программа</w:t>
      </w:r>
      <w:proofErr w:type="gramEnd"/>
      <w:r>
        <w:rPr>
          <w:color w:val="222222"/>
          <w:sz w:val="28"/>
          <w:szCs w:val="28"/>
        </w:rPr>
        <w:t xml:space="preserve">  обучения  правильной   речи  заикающихся  детей  старшего  дошкольного возраста. Под редакцией </w:t>
      </w:r>
      <w:proofErr w:type="spellStart"/>
      <w:r>
        <w:rPr>
          <w:color w:val="222222"/>
          <w:sz w:val="28"/>
          <w:szCs w:val="28"/>
        </w:rPr>
        <w:t>С.А.Мироновой</w:t>
      </w:r>
      <w:proofErr w:type="spellEnd"/>
      <w:r>
        <w:rPr>
          <w:color w:val="222222"/>
          <w:sz w:val="28"/>
          <w:szCs w:val="28"/>
        </w:rPr>
        <w:t>, 1983г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педагогической  деятельности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педагоги используют инновационные образовательные технологии, позволяющие повысить качество коррекционно-образовательного процесса: проектная деятельность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технологии, методы исследовательского обучения,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дыхательную гимнастику, релаксацию, музыкотерапия, песочная терапия,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игрот</w:t>
      </w:r>
      <w:r w:rsidR="00F936C9">
        <w:rPr>
          <w:rFonts w:ascii="Times New Roman" w:hAnsi="Times New Roman"/>
          <w:sz w:val="28"/>
          <w:szCs w:val="28"/>
          <w:lang w:eastAsia="ru-RU"/>
        </w:rPr>
        <w:t>ерапия</w:t>
      </w:r>
      <w:proofErr w:type="spellEnd"/>
      <w:r w:rsidR="00F936C9">
        <w:rPr>
          <w:rFonts w:ascii="Times New Roman" w:hAnsi="Times New Roman"/>
          <w:sz w:val="28"/>
          <w:szCs w:val="28"/>
          <w:lang w:eastAsia="ru-RU"/>
        </w:rPr>
        <w:t xml:space="preserve">, фонетическую ритмику, </w:t>
      </w:r>
      <w:proofErr w:type="spellStart"/>
      <w:r w:rsidR="00F936C9">
        <w:rPr>
          <w:rFonts w:ascii="Times New Roman" w:hAnsi="Times New Roman"/>
          <w:sz w:val="28"/>
          <w:szCs w:val="28"/>
          <w:lang w:eastAsia="ru-RU"/>
        </w:rPr>
        <w:t>кинезеологическую</w:t>
      </w:r>
      <w:proofErr w:type="spellEnd"/>
      <w:r w:rsidR="00F936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36C9">
        <w:rPr>
          <w:rFonts w:ascii="Times New Roman" w:hAnsi="Times New Roman"/>
          <w:sz w:val="28"/>
          <w:szCs w:val="28"/>
          <w:lang w:eastAsia="ru-RU"/>
        </w:rPr>
        <w:t>гимнстику</w:t>
      </w:r>
      <w:proofErr w:type="spellEnd"/>
      <w:r w:rsidR="00F936C9">
        <w:rPr>
          <w:rFonts w:ascii="Times New Roman" w:hAnsi="Times New Roman"/>
          <w:sz w:val="28"/>
          <w:szCs w:val="28"/>
          <w:lang w:eastAsia="ru-RU"/>
        </w:rPr>
        <w:t xml:space="preserve">, Гимнастику </w:t>
      </w:r>
      <w:proofErr w:type="spellStart"/>
      <w:r w:rsidR="00F936C9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="00F936C9">
        <w:rPr>
          <w:rFonts w:ascii="Times New Roman" w:hAnsi="Times New Roman"/>
          <w:sz w:val="28"/>
          <w:szCs w:val="28"/>
          <w:lang w:eastAsia="ru-RU"/>
        </w:rPr>
        <w:t>-Джим.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Дошкольное учреждение является базовым для проведения методической работы с педагогами </w:t>
      </w:r>
      <w:r w:rsidR="00F936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в области инклюзивного образования. Студенты Тверского государственного университета в соответствии с договором проходят практику на базе МБДОУ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детского  сада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73.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Взаимодействие МБДОУ с организациями образования, культуры и спорта, медицинскими учреждениями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общего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образования, культуры и спорта. Взаимодействия осуществляется на договорной основе.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Социальными партнерами выступают так же учреждения, </w:t>
      </w:r>
      <w:proofErr w:type="gramStart"/>
      <w:r>
        <w:rPr>
          <w:rFonts w:ascii="Times New Roman" w:hAnsi="Times New Roman"/>
          <w:sz w:val="28"/>
          <w:szCs w:val="28"/>
        </w:rPr>
        <w:t>находящиеся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одном микрорайоне с МБДОУ. Благодаря </w:t>
      </w:r>
      <w:proofErr w:type="gramStart"/>
      <w:r>
        <w:rPr>
          <w:rFonts w:ascii="Times New Roman" w:hAnsi="Times New Roman"/>
          <w:sz w:val="28"/>
          <w:szCs w:val="28"/>
        </w:rPr>
        <w:t>взаимодействию  с</w:t>
      </w:r>
      <w:proofErr w:type="gramEnd"/>
      <w:r>
        <w:rPr>
          <w:rFonts w:ascii="Times New Roman" w:hAnsi="Times New Roman"/>
          <w:sz w:val="28"/>
          <w:szCs w:val="28"/>
        </w:rPr>
        <w:t xml:space="preserve">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социальными партнерами МБДОУ являются: детская </w:t>
      </w:r>
      <w:proofErr w:type="gramStart"/>
      <w:r>
        <w:rPr>
          <w:rFonts w:ascii="Times New Roman" w:hAnsi="Times New Roman"/>
          <w:sz w:val="28"/>
          <w:szCs w:val="28"/>
        </w:rPr>
        <w:t>поликлиника,  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 им. </w:t>
      </w:r>
      <w:proofErr w:type="spellStart"/>
      <w:r>
        <w:rPr>
          <w:rFonts w:ascii="Times New Roman" w:hAnsi="Times New Roman"/>
          <w:sz w:val="28"/>
          <w:szCs w:val="28"/>
        </w:rPr>
        <w:t>А.П.Кропоткина</w:t>
      </w:r>
      <w:proofErr w:type="spellEnd"/>
      <w:r>
        <w:rPr>
          <w:rFonts w:ascii="Times New Roman" w:hAnsi="Times New Roman"/>
          <w:sz w:val="28"/>
          <w:szCs w:val="28"/>
        </w:rPr>
        <w:t>, филиал № 1, ОКПНД на ул. Фурманова,12, МОУ СОШ № 53, Тверской  театр кукол, ТЮЗ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083"/>
      </w:tblGrid>
      <w:tr w:rsidR="00CC15B9" w:rsidTr="00F936C9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CC15B9" w:rsidTr="00F936C9">
        <w:trPr>
          <w:trHeight w:val="100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А.П.Кропоткина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филиал № 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экскурсий для старших дошкольников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серии познавательных занятий</w:t>
            </w:r>
          </w:p>
        </w:tc>
      </w:tr>
      <w:tr w:rsidR="00CC15B9" w:rsidTr="00F936C9">
        <w:trPr>
          <w:trHeight w:val="19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ОКПНД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Сезонный осмотр воспитанников психиатром, назначение лечения по необходимости (группа с заиканием)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мастерские  диспансера</w:t>
            </w:r>
            <w:proofErr w:type="gramEnd"/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B9" w:rsidTr="00F936C9">
        <w:trPr>
          <w:trHeight w:val="135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поликлиника ГБ №</w:t>
            </w:r>
            <w:r w:rsidR="00F9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организацией объектами прививочной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противотуберкулёзной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узкими  специалистами</w:t>
            </w:r>
            <w:proofErr w:type="gramEnd"/>
          </w:p>
        </w:tc>
      </w:tr>
      <w:tr w:rsidR="00CC15B9" w:rsidTr="00F936C9">
        <w:trPr>
          <w:trHeight w:val="136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№ 53 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тематических экскурсий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мероприятий</w:t>
            </w:r>
          </w:p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</w:tr>
      <w:tr w:rsidR="00CC15B9" w:rsidTr="00F936C9">
        <w:trPr>
          <w:trHeight w:val="4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Тверской  театр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кукол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 спектаклей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базе ДОУ 3-4 раза в год  (по договоренности с родителями)</w:t>
            </w:r>
          </w:p>
        </w:tc>
      </w:tr>
      <w:tr w:rsidR="00CC15B9" w:rsidTr="00F936C9">
        <w:trPr>
          <w:trHeight w:val="43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 w:rsidP="00F936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 спектаклей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базе ДОУ  1-2 раза в год (по договоренности с родителями)</w:t>
            </w:r>
          </w:p>
        </w:tc>
      </w:tr>
    </w:tbl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с родителями (с законными представителями)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взаимодействия с родителями (с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речи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детей  дошкольного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возраста и  оказания им коррекционной помощи и поддержки.  В группах созданы родительские сообщества и клубы.  В учреждении создана общественная организация родителей – Попечительский совет.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деятельность, удовлетворенность, оказанными образовательными услугами.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Демографический и социальный статус родителей дошкольников составляет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492"/>
      </w:tblGrid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 семей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Полная простая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Полная сложная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F93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Полная измененная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15B9" w:rsidTr="00CC15B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F93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C15B9" w:rsidRDefault="00CC15B9" w:rsidP="00CC15B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–педагогического просвещения, помощи родителям (законным представителям) воспитанников через:</w:t>
      </w:r>
    </w:p>
    <w:p w:rsidR="00CC15B9" w:rsidRDefault="003F2AF9" w:rsidP="00CC15B9">
      <w:pPr>
        <w:pStyle w:val="3"/>
        <w:numPr>
          <w:ilvl w:val="0"/>
          <w:numId w:val="6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Консультационный центр</w:t>
      </w:r>
      <w:r w:rsidR="00CC15B9">
        <w:rPr>
          <w:sz w:val="28"/>
          <w:szCs w:val="28"/>
        </w:rPr>
        <w:t xml:space="preserve"> пункт </w:t>
      </w:r>
    </w:p>
    <w:p w:rsidR="00CC15B9" w:rsidRDefault="00CC15B9" w:rsidP="00CC15B9">
      <w:pPr>
        <w:pStyle w:val="3"/>
        <w:numPr>
          <w:ilvl w:val="0"/>
          <w:numId w:val="6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>Сайт дошкольного образовательного учреждения</w:t>
      </w:r>
    </w:p>
    <w:p w:rsidR="00CC15B9" w:rsidRDefault="00CC15B9" w:rsidP="00CC15B9">
      <w:pPr>
        <w:pStyle w:val="3"/>
        <w:numPr>
          <w:ilvl w:val="0"/>
          <w:numId w:val="6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Наглядную информацию </w:t>
      </w:r>
    </w:p>
    <w:p w:rsidR="00CC15B9" w:rsidRDefault="00CC15B9" w:rsidP="00CC15B9">
      <w:pPr>
        <w:pStyle w:val="3"/>
        <w:numPr>
          <w:ilvl w:val="0"/>
          <w:numId w:val="6"/>
        </w:numPr>
        <w:spacing w:after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консультации учителей-логопедов</w:t>
      </w:r>
    </w:p>
    <w:p w:rsidR="00CC15B9" w:rsidRDefault="00CC15B9" w:rsidP="00CC15B9">
      <w:pPr>
        <w:pStyle w:val="3"/>
        <w:spacing w:after="0"/>
        <w:jc w:val="both"/>
        <w:rPr>
          <w:b/>
          <w:sz w:val="28"/>
          <w:szCs w:val="28"/>
        </w:rPr>
      </w:pPr>
    </w:p>
    <w:p w:rsidR="00CC15B9" w:rsidRDefault="00CC15B9" w:rsidP="00CC15B9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участия родителей в жизни МДОУ через:</w:t>
      </w:r>
    </w:p>
    <w:p w:rsidR="00CC15B9" w:rsidRDefault="00CC15B9" w:rsidP="00CC15B9">
      <w:pPr>
        <w:pStyle w:val="3"/>
        <w:numPr>
          <w:ilvl w:val="0"/>
          <w:numId w:val="7"/>
        </w:numPr>
        <w:tabs>
          <w:tab w:val="clear" w:pos="36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попечительского совета детского сада,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родительских собраний, «Дни открытых дверей»,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управлении МБДОУ в соответствии с Уставом и локальными актами,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общих и групповых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образовательных мероприятиях,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внесение</w:t>
      </w:r>
      <w:proofErr w:type="gramEnd"/>
      <w:r>
        <w:rPr>
          <w:sz w:val="28"/>
          <w:szCs w:val="28"/>
        </w:rPr>
        <w:t xml:space="preserve"> предложений по улучшению работы в МБДОУ с детьми  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мониторинга  по оценке родителями деятельности МБДОУ по обучению и воспитанию детей,</w:t>
      </w:r>
    </w:p>
    <w:p w:rsidR="00CC15B9" w:rsidRDefault="00CC15B9" w:rsidP="00CC15B9">
      <w:pPr>
        <w:pStyle w:val="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деятельности по получению МДОУ дополнительных финансовых средств (добровольных пожертвований), их распределение.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План работы с родителями помещается на сайте образовательного учреждения, информационном стенде в помещении МБДОУ.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2.3 Условия осуществления образовательного процесса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Немаловажное, значение уделялось и совершенствованию предметно-пространственной развивающей среды. При создании развивающей среды учитывались требования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ФГОС  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Развивающая среда по содержанию соответствует программе, возрастным особенностям и интересам детей. Все пространство в МБДОУ эстетически сочетаемо по цвету, стилю и материалу.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учреждении имеются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музыкальный  зал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которые оснащены необходимым оборудованием и материалами для музыкальных и физкультурных занятий. В учебном году приобретено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 спортивный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зал  обручи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скакалки, резиновые мячи, бадминтон, самокаты, мешочки для метания, лестница деревянная с зацепами для вертикального ползания, детские тренажеры, доска ребристая наклонная; гимнастические  скамейки, для музыкальных занятий – куклы средние, новогоднее украшение, сшиты детские и взрослые костюмы, погремушки, синтезатор, музыкальный центр.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речевой, игровой, познавательной, творческой, исследовательской.  Подбор оборудования и материалов соответствует возрасту детей и характерным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сензитивным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периодам развития ребенка. Мебель подобрана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росту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промаркирована. Пространство помещений преобразовано в разнообразные уголки и центры, позволяющие ребенку найти занятие в соответствии с его потребностями и интересами.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Обеспечение безопасности детей и работников.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 3 раза в год в соответствии с планом, а также внеплановый инструктаж по необходимости. 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 въезда, оснащенных воротами и калиткой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 заместителем заведующего по АХР с 9.30 часов до 16.30 часов, с19.00 до 7.00 часов.  Главный вход в здание оборудован домофоном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голосовыми трубками в каждой группе, в </w:t>
      </w:r>
      <w:r w:rsidR="003F2AF9">
        <w:rPr>
          <w:rFonts w:ascii="Times New Roman" w:hAnsi="Times New Roman"/>
          <w:sz w:val="28"/>
          <w:szCs w:val="28"/>
          <w:lang w:eastAsia="ru-RU"/>
        </w:rPr>
        <w:t>центральном коридоре на 1 этаже, в кабинете заведующего.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соблюдения антитеррористической безопасности ДОУ установлены 4 наружных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видеокамеры ,что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позволяет отслеживать нахождение посторонних лиц на территории детского сада.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вечерне и ночное время территория и здание охраняется сторожами, которые дежурят с 18.00 до 6.00, в выходные и праздничные дни круглосуточно. В обязанности сторожа входит обход территории ДОУ 3 раза   за смену, с отметкой в журнале по окончании смены о состоянии территории и здания МБДОУ.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кнопка  УО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1-А с выводом сигнала на ПЦО №2 ОВО, и звуковой системой оповещения, а также пожарная сигнализация «Стрелец- Мониторинг».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начале  учебного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мною издается приказ об организации пропускного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внутриобъектного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режима работы в здании и на территории детского сада, который доводится до каждого сотрудника в учреждении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состоянии постоянной готовности находятся первичные средства пожаротушении: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 углеродных огнетушителя (их них ОУ-5 11 штук, ОУ-3)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3F2AF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огласно приказу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проведение 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Ежедневно осуществляется оперативный контроль с целью своевременного устранения причин несущих угрозу жизни и здоровью детей и работников. 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годовым планом работы проводятся мероприятия с детьми и родителями по предупреждению дорожно-транспортного, бытового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травматизма, и пожарной безопасности. Оформляется наглядная информация в уголках для родителей. Во всех дошкольных возрастных группах реализуется программа «Обеспечение жизнедеятельности детей» под редакцией Н.Н. Авдеевой,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О.Л.Князевой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на дорогах города, согласованный с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образования Администрации города Твери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Н.В,Жуковской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Начальником отдела ГИБДД УМВД России города Твери.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спортивном  зале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созданы условия, обеспечивающие безопасное проведение мероприятий. Физкультурный зал оснащен детскими тренажерами, матами, волейбольной сеткой, мячами, скакалками, обручами, тоннелем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вертикальными и наклонными лестницами, оборудованием для полосы препятствий, скамейками для ходьбы и ползанья;  для проведения музыкальных занятий 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персонажи кукольного театра; демонстрационные игрушки для обыгрывания песен.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Здоровье детей обеспечивается всей системой пребывания ребенка в ДОУ.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диспансеризации детей, состоящих на учете по нозологическим группам и в зависимости от состояния здоровья детей; выполнение плана прививок с согласия родителей (законных представителей);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течение всего дня пребывания детей в детском саду, спортивные праздники и досуги, организованные занятия по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старшими дошкольниками.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осуществляется контроль за питанием детей согласно новому 20-ти дневному меню, режимом дня с соблюдением режима проветривания всех помещений, выполнением времени прогулок на свежем воздухе и занятий.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</w:t>
      </w:r>
      <w:r w:rsidR="003F2AF9">
        <w:rPr>
          <w:rFonts w:ascii="Times New Roman" w:hAnsi="Times New Roman"/>
          <w:sz w:val="28"/>
          <w:szCs w:val="28"/>
          <w:lang w:eastAsia="ru-RU"/>
        </w:rPr>
        <w:t xml:space="preserve"> с соблюдение всех норм и правил нераспространения </w:t>
      </w:r>
      <w:r w:rsidR="003F2AF9">
        <w:rPr>
          <w:rFonts w:ascii="Times New Roman" w:hAnsi="Times New Roman"/>
          <w:sz w:val="28"/>
          <w:szCs w:val="28"/>
          <w:lang w:val="en-US" w:eastAsia="ru-RU"/>
        </w:rPr>
        <w:t>COVID</w:t>
      </w:r>
      <w:r w:rsidR="003F2AF9" w:rsidRPr="003F2AF9">
        <w:rPr>
          <w:rFonts w:ascii="Times New Roman" w:hAnsi="Times New Roman"/>
          <w:sz w:val="28"/>
          <w:szCs w:val="28"/>
          <w:lang w:eastAsia="ru-RU"/>
        </w:rPr>
        <w:t>-19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профилактика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ОРЗ (витаминизация третьего блюда, точечный самомассаж,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кинезеологическая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гимнастика, гимнастика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-Джим, дыхательная гимнастика, фонетическая  ритмика,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релаксация). 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профилактика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прививок по медицинскому графику,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соблюдался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режим проветривания, прогулок, влажной уборки помещений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Утренний прием детей проводился с осмотром кожных покровов, внешнего состояния ребенка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песочная терапия, беседы из серии «здоровье». </w:t>
      </w:r>
    </w:p>
    <w:p w:rsidR="00CC15B9" w:rsidRDefault="00CC15B9" w:rsidP="00CC15B9">
      <w:pPr>
        <w:numPr>
          <w:ilvl w:val="0"/>
          <w:numId w:val="9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 и реализован комплекс утренних гимнастик и гимнастик, проводимых после дневного сна, включающий научно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теоретические  подходы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организации данных видов гимнастик с учетом возрастных особенностей детей;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имеется  медицинский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блок (кабинет врача, процедурный кабине).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группах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имеется медицинское оборудование: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облучатель 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рециркулятор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бактерицидный безопасный . </w:t>
      </w:r>
      <w:r>
        <w:rPr>
          <w:rFonts w:ascii="Times New Roman" w:hAnsi="Times New Roman"/>
          <w:sz w:val="28"/>
          <w:szCs w:val="28"/>
        </w:rPr>
        <w:t> 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82"/>
        <w:gridCol w:w="1209"/>
        <w:gridCol w:w="1209"/>
        <w:gridCol w:w="1038"/>
        <w:gridCol w:w="1209"/>
        <w:gridCol w:w="1209"/>
        <w:gridCol w:w="1036"/>
        <w:gridCol w:w="866"/>
      </w:tblGrid>
      <w:tr w:rsidR="00CC15B9" w:rsidTr="003F2AF9">
        <w:trPr>
          <w:cantSplit/>
          <w:trHeight w:val="323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CC15B9" w:rsidTr="003F2AF9">
        <w:trPr>
          <w:cantSplit/>
          <w:trHeight w:val="348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Пропуски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Пропуски </w:t>
            </w:r>
          </w:p>
        </w:tc>
      </w:tr>
      <w:tr w:rsidR="00CC15B9" w:rsidTr="003F2AF9">
        <w:trPr>
          <w:cantSplit/>
          <w:trHeight w:val="1406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болезни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болезни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</w:tr>
      <w:tr w:rsidR="00CC15B9" w:rsidTr="003F2AF9">
        <w:trPr>
          <w:trHeight w:val="47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Сад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C15B9" w:rsidRDefault="00CC15B9" w:rsidP="00CC15B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3F2AF9" w:rsidP="00CC15B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CC15B9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="00CC15B9">
        <w:rPr>
          <w:rFonts w:ascii="Times New Roman" w:hAnsi="Times New Roman"/>
          <w:sz w:val="28"/>
          <w:szCs w:val="28"/>
        </w:rPr>
        <w:t>году  заболеваемость</w:t>
      </w:r>
      <w:proofErr w:type="gramEnd"/>
      <w:r w:rsidR="00CC15B9">
        <w:rPr>
          <w:rFonts w:ascii="Times New Roman" w:hAnsi="Times New Roman"/>
          <w:sz w:val="28"/>
          <w:szCs w:val="28"/>
        </w:rPr>
        <w:t xml:space="preserve">  детей в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ОРВИ. В группах показатель заболеваемости немного выше, чем в прошлом г</w:t>
      </w:r>
      <w:r>
        <w:rPr>
          <w:rFonts w:ascii="Times New Roman" w:hAnsi="Times New Roman"/>
          <w:sz w:val="28"/>
          <w:szCs w:val="28"/>
        </w:rPr>
        <w:t>оду, но намного ниже, чем в 2019</w:t>
      </w:r>
      <w:r w:rsidR="00CC15B9">
        <w:rPr>
          <w:rFonts w:ascii="Times New Roman" w:hAnsi="Times New Roman"/>
          <w:sz w:val="28"/>
          <w:szCs w:val="28"/>
        </w:rPr>
        <w:t xml:space="preserve"> году. Рост показателя по заболеваемости произошел за счет заболевания детьми ветрянкой. </w:t>
      </w:r>
    </w:p>
    <w:p w:rsidR="00CC15B9" w:rsidRDefault="00CC15B9" w:rsidP="00CC15B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материально-технической </w:t>
      </w:r>
      <w:proofErr w:type="gramStart"/>
      <w:r>
        <w:rPr>
          <w:rFonts w:ascii="Times New Roman" w:hAnsi="Times New Roman"/>
          <w:sz w:val="28"/>
          <w:szCs w:val="28"/>
        </w:rPr>
        <w:t>базы  МБДОУ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педагогическим требованиям современного уровня образования, требованиям техники безопасности,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гигиеническим нормам и правилам, физиологии детей, принципам комфортности и требованиям ФГОС.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Укрепление и развитие материально- технической базы ДОУ осуществлялось: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городского бюджета;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добровольных пожертвований родителей через Попечительский совет.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имеется в наличии необходимые технические и информационн0-коммуникативные средства обучения; телевизоры, музыкальные центры.</w:t>
      </w:r>
    </w:p>
    <w:p w:rsidR="00CC15B9" w:rsidRDefault="003F2AF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="00CC15B9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речевой, творческой, интеллектуальной активности детей.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помощь воспитателям хорошо оснащен методический кабинет.</w:t>
      </w:r>
      <w:r>
        <w:rPr>
          <w:rFonts w:ascii="Times New Roman" w:hAnsi="Times New Roman"/>
          <w:sz w:val="28"/>
        </w:rPr>
        <w:t xml:space="preserve">    В кабинете представлены основные нормативные документы системы образования и дошкольного образования в частности. Прозрачность нормативной базы достигается ее доступностью для каждого педагога.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требованиями   в методическом кабинете создана база локальных документов учреждения: Адаптированная основная </w:t>
      </w:r>
      <w:proofErr w:type="gramStart"/>
      <w:r>
        <w:rPr>
          <w:rFonts w:ascii="Times New Roman" w:hAnsi="Times New Roman"/>
          <w:sz w:val="28"/>
        </w:rPr>
        <w:t>общеобразовательная  программа</w:t>
      </w:r>
      <w:proofErr w:type="gramEnd"/>
      <w:r>
        <w:rPr>
          <w:rFonts w:ascii="Times New Roman" w:hAnsi="Times New Roman"/>
          <w:sz w:val="28"/>
        </w:rPr>
        <w:t xml:space="preserve"> МБДОУ, Программа развития МБДОУ на 2019-2022 годы,  годовые планы деятельности МБДОУ за последние 3 года, материалы педагогических советов, теоретических семинаров.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педагогического просвещения и информационной поддержки педагогов в методическом кабинете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 фонд методической, педагогической, художественной литературы и методической периодики. Важным моментом вовлечения в систему обеспечения качества дошкольного образования всех педагогов МБДОУ является организация и проведение мониторинга индивидуального развития детей в разных возрастных группах. В методическом кабинете имеются материалы: диагностические методики авторов программ, материалы и оборудование необходимое для проведения </w:t>
      </w:r>
      <w:proofErr w:type="gramStart"/>
      <w:r>
        <w:rPr>
          <w:rFonts w:ascii="Times New Roman" w:hAnsi="Times New Roman"/>
          <w:sz w:val="28"/>
        </w:rPr>
        <w:t>мониторинга,  результаты</w:t>
      </w:r>
      <w:proofErr w:type="gramEnd"/>
      <w:r>
        <w:rPr>
          <w:rFonts w:ascii="Times New Roman" w:hAnsi="Times New Roman"/>
          <w:sz w:val="28"/>
        </w:rPr>
        <w:t xml:space="preserve"> проведенных диагностик (сводные таблицы) по основным видам детской деятельности и образовательным областям Программы.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распоряжении детей в детском саду </w:t>
      </w:r>
      <w:proofErr w:type="gramStart"/>
      <w:r>
        <w:rPr>
          <w:rFonts w:ascii="Times New Roman" w:hAnsi="Times New Roman"/>
          <w:sz w:val="28"/>
          <w:szCs w:val="28"/>
        </w:rPr>
        <w:t>оборудованы  4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кабинета   логопеда, физкультурный (музыкальный) зал, информационные стенды для родителей, педагогов.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детского сада </w:t>
      </w:r>
      <w:proofErr w:type="gramStart"/>
      <w:r>
        <w:rPr>
          <w:rFonts w:ascii="Times New Roman" w:hAnsi="Times New Roman"/>
          <w:sz w:val="28"/>
          <w:szCs w:val="28"/>
        </w:rPr>
        <w:t>ограждена  металлическ</w:t>
      </w:r>
      <w:r w:rsidR="003F2AF9">
        <w:rPr>
          <w:rFonts w:ascii="Times New Roman" w:hAnsi="Times New Roman"/>
          <w:sz w:val="28"/>
          <w:szCs w:val="28"/>
        </w:rPr>
        <w:t>им</w:t>
      </w:r>
      <w:proofErr w:type="gramEnd"/>
      <w:r w:rsidR="003F2AF9">
        <w:rPr>
          <w:rFonts w:ascii="Times New Roman" w:hAnsi="Times New Roman"/>
          <w:sz w:val="28"/>
          <w:szCs w:val="28"/>
        </w:rPr>
        <w:t xml:space="preserve"> забором высотой 1.5</w:t>
      </w:r>
      <w:r>
        <w:rPr>
          <w:rFonts w:ascii="Times New Roman" w:hAnsi="Times New Roman"/>
          <w:sz w:val="28"/>
          <w:szCs w:val="28"/>
        </w:rPr>
        <w:t xml:space="preserve">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приспособлениями, </w:t>
      </w:r>
      <w:proofErr w:type="gramStart"/>
      <w:r>
        <w:rPr>
          <w:rFonts w:ascii="Times New Roman" w:hAnsi="Times New Roman"/>
          <w:sz w:val="28"/>
          <w:szCs w:val="28"/>
        </w:rPr>
        <w:t>дающими 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ребенку двигаться.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учреждения озеленена на 60% деревьями и кустарниками, разбиты цветники.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Установленное видеонаблюдение по периметру территории детского сада и в </w:t>
      </w:r>
      <w:proofErr w:type="gramStart"/>
      <w:r>
        <w:rPr>
          <w:rFonts w:ascii="Times New Roman" w:hAnsi="Times New Roman"/>
          <w:sz w:val="28"/>
          <w:szCs w:val="28"/>
        </w:rPr>
        <w:t>здании,  позволило</w:t>
      </w:r>
      <w:proofErr w:type="gramEnd"/>
      <w:r>
        <w:rPr>
          <w:rFonts w:ascii="Times New Roman" w:hAnsi="Times New Roman"/>
          <w:sz w:val="28"/>
          <w:szCs w:val="28"/>
        </w:rPr>
        <w:t xml:space="preserve">  контролировать безопасное нахождение воспитанников как на территории так ив здании детского сада.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:rsidR="00CC15B9" w:rsidRDefault="00CC15B9" w:rsidP="00CC15B9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CC15B9" w:rsidRDefault="00CC15B9" w:rsidP="00CC15B9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полноценного сбалансированного питания.</w:t>
      </w:r>
    </w:p>
    <w:p w:rsidR="00CC15B9" w:rsidRDefault="00CC15B9" w:rsidP="00CC15B9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Питание, на наш взгляд, одно из ключевых факторов, определяющих качество и жизнь ребенка, его рост и развитие. Питание в ДОУ пятиразовое, организовано в соответствии с примерным 20-дневным меню, утвержденным приказом начальника управления образования администрации г. Твери и управлением 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3F2AF9">
        <w:rPr>
          <w:sz w:val="28"/>
          <w:szCs w:val="28"/>
        </w:rPr>
        <w:t xml:space="preserve"> по Тверской   </w:t>
      </w:r>
      <w:proofErr w:type="gramStart"/>
      <w:r w:rsidR="003F2AF9">
        <w:rPr>
          <w:sz w:val="28"/>
          <w:szCs w:val="28"/>
        </w:rPr>
        <w:t>области .</w:t>
      </w:r>
      <w:proofErr w:type="gramEnd"/>
      <w:r w:rsidR="003F2AF9">
        <w:rPr>
          <w:sz w:val="28"/>
          <w:szCs w:val="28"/>
        </w:rPr>
        <w:t xml:space="preserve"> Питание организовано в соответствии с заключенными контрактами.</w:t>
      </w:r>
      <w:r>
        <w:rPr>
          <w:sz w:val="28"/>
          <w:szCs w:val="28"/>
        </w:rPr>
        <w:t xml:space="preserve"> Систематически проводится анализ питания выполнения </w:t>
      </w:r>
      <w:r w:rsidR="003F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натуральных и </w:t>
      </w:r>
      <w:proofErr w:type="gramStart"/>
      <w:r>
        <w:rPr>
          <w:sz w:val="28"/>
          <w:szCs w:val="28"/>
        </w:rPr>
        <w:t>денежных  норм</w:t>
      </w:r>
      <w:proofErr w:type="gramEnd"/>
      <w:r>
        <w:rPr>
          <w:sz w:val="28"/>
          <w:szCs w:val="28"/>
        </w:rPr>
        <w:t xml:space="preserve">, подсчитывается калорийность. На пищеблоке имеется график выдачи готовой продукции для каждой группы. Контрольная проба оставляется ежедневно. Пища готовится с соблюдением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эпидемиологических требований. Питание детей в ДОУ осуществляется в групповых помещениях.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гигиеническим требованиям к сервировке стола.  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организация питания детей коллектив руководствуется принципами: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адекватной энергетической ценности рациона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 детей;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Сбалансированности рациона по пищевым ингредиентам;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разнообразие рациона;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Высокая технологичная и кулинарная обработка продуктов и блюд, обеспечивающая их вкусовые качества и пищевую ценность;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детей;</w:t>
      </w:r>
    </w:p>
    <w:p w:rsidR="00CC15B9" w:rsidRDefault="00CC15B9" w:rsidP="00CC15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витаминотерапии в осеннее - зимний и весенний периоды года.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2.4 Результаты деятельности ДОУ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образовательного процесса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общеобразовательной программы дошкольного учреждения по всем образовательным областям. </w:t>
      </w:r>
    </w:p>
    <w:p w:rsidR="00CC15B9" w:rsidRDefault="00CC15B9" w:rsidP="00CC15B9">
      <w:pPr>
        <w:shd w:val="clear" w:color="auto" w:fill="FCFBF8"/>
        <w:spacing w:after="0" w:line="240" w:lineRule="auto"/>
        <w:rPr>
          <w:rFonts w:ascii="Times New Roman" w:hAnsi="Times New Roman"/>
          <w:b/>
          <w:bCs/>
          <w:i/>
          <w:sz w:val="48"/>
          <w:szCs w:val="48"/>
          <w:u w:val="single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58"/>
        <w:gridCol w:w="714"/>
        <w:gridCol w:w="658"/>
        <w:gridCol w:w="674"/>
        <w:gridCol w:w="739"/>
        <w:gridCol w:w="755"/>
        <w:gridCol w:w="658"/>
        <w:gridCol w:w="735"/>
        <w:gridCol w:w="735"/>
        <w:gridCol w:w="674"/>
      </w:tblGrid>
      <w:tr w:rsidR="00CC15B9" w:rsidTr="003F2AF9">
        <w:trPr>
          <w:trHeight w:val="312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5B9" w:rsidRDefault="00CC15B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образовательные области</w:t>
            </w:r>
          </w:p>
        </w:tc>
      </w:tr>
      <w:tr w:rsidR="00CC15B9" w:rsidTr="003F2AF9">
        <w:trPr>
          <w:cantSplit/>
          <w:trHeight w:val="3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5B9" w:rsidRDefault="00CC15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CC15B9" w:rsidTr="003F2AF9">
        <w:trPr>
          <w:cantSplit/>
          <w:trHeight w:val="2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9" w:rsidRDefault="00CC15B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15B9" w:rsidTr="003F2AF9">
        <w:trPr>
          <w:cantSplit/>
          <w:trHeight w:val="5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r w:rsidR="00CC15B9">
              <w:rPr>
                <w:rFonts w:ascii="Times New Roman" w:hAnsi="Times New Roman"/>
                <w:sz w:val="28"/>
                <w:szCs w:val="28"/>
              </w:rPr>
              <w:t xml:space="preserve"> группа «Пчелка»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C15B9" w:rsidTr="003F2AF9">
        <w:trPr>
          <w:cantSplit/>
          <w:trHeight w:val="5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Инклюзивная группа «Божья коровка»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15B9" w:rsidTr="003F2AF9">
        <w:trPr>
          <w:cantSplit/>
          <w:trHeight w:val="5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r w:rsidR="00CC15B9">
              <w:rPr>
                <w:rFonts w:ascii="Times New Roman" w:hAnsi="Times New Roman"/>
                <w:sz w:val="28"/>
                <w:szCs w:val="28"/>
              </w:rPr>
              <w:t xml:space="preserve"> группа «Веселые гномики»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C15B9" w:rsidTr="003F2AF9">
        <w:trPr>
          <w:cantSplit/>
          <w:trHeight w:val="5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3F2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  <w:r w:rsidR="00CC15B9">
              <w:rPr>
                <w:rFonts w:ascii="Times New Roman" w:hAnsi="Times New Roman"/>
                <w:sz w:val="28"/>
                <w:szCs w:val="28"/>
              </w:rPr>
              <w:t xml:space="preserve"> группа «Солнышки»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конец учебного года средний и высокий уровень освоения ООП имеют 80% детей.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Образовательная программа во всех возрастных группах в течение года реализована полностью.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</w:t>
      </w:r>
      <w:r w:rsidR="003F2AF9">
        <w:rPr>
          <w:rFonts w:ascii="Times New Roman" w:hAnsi="Times New Roman"/>
          <w:sz w:val="28"/>
          <w:szCs w:val="28"/>
        </w:rPr>
        <w:t>учебном году выпущено в школу 37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Достижение коллектива педагогов и воспитанников в учебном году.</w:t>
      </w:r>
    </w:p>
    <w:p w:rsidR="00CC15B9" w:rsidRDefault="00DB194B" w:rsidP="00CC15B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Всемирный день здоровья. 10 000 шагов.</w:t>
      </w:r>
    </w:p>
    <w:p w:rsidR="00CC15B9" w:rsidRDefault="00DB194B" w:rsidP="00CC15B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детско-юношеская акция «Рисуем победу»</w:t>
      </w:r>
    </w:p>
    <w:p w:rsidR="00CC15B9" w:rsidRPr="00DB194B" w:rsidRDefault="00DB194B" w:rsidP="00CC15B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Массовая физкультурно-спортивная акция «Зарядка для всех»</w:t>
      </w:r>
    </w:p>
    <w:p w:rsidR="00DB194B" w:rsidRDefault="00DB194B" w:rsidP="00CC15B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МАЯ-День победы.</w:t>
      </w:r>
    </w:p>
    <w:p w:rsidR="00CC15B9" w:rsidRDefault="00CC15B9" w:rsidP="00CC15B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ПДС по инклюзивному образованию для педагогических и руководящих работников ДОУ.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2.5 Кадровый потенциал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педагоги, имеющие награды: 7 членов педагогического коллектива имеют Почетную грамоту Министерства и образования науки РФ, 2 педагога- имеют Почетную грамоту Министерства и образования науки Тверской области, все педагоги имеют благодарственные письма от администрации г.</w:t>
      </w:r>
      <w:r w:rsidR="00DB1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Твери.</w:t>
      </w:r>
    </w:p>
    <w:p w:rsidR="00CC15B9" w:rsidRDefault="00CC15B9" w:rsidP="00CC1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педагогических кадров по образованию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859"/>
        <w:gridCol w:w="2199"/>
        <w:gridCol w:w="1255"/>
        <w:gridCol w:w="2171"/>
      </w:tblGrid>
      <w:tr w:rsidR="00CC15B9" w:rsidTr="00CC15B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иное</w:t>
            </w:r>
            <w:proofErr w:type="gramEnd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педагогическое</w:t>
            </w:r>
            <w:proofErr w:type="gramEnd"/>
          </w:p>
        </w:tc>
      </w:tr>
      <w:tr w:rsidR="00CC15B9" w:rsidTr="00CC15B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B9" w:rsidTr="00CC15B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DB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CC15B9">
              <w:rPr>
                <w:rFonts w:ascii="Times New Roman" w:hAnsi="Times New Roman"/>
                <w:sz w:val="28"/>
                <w:szCs w:val="28"/>
              </w:rPr>
              <w:t>у.г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713"/>
        <w:gridCol w:w="1800"/>
        <w:gridCol w:w="1602"/>
        <w:gridCol w:w="2127"/>
      </w:tblGrid>
      <w:tr w:rsidR="00CC15B9" w:rsidTr="00CC15B9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Высшая 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занимаемой</w:t>
            </w:r>
            <w:proofErr w:type="gramEnd"/>
          </w:p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  <w:proofErr w:type="gramEnd"/>
          </w:p>
        </w:tc>
      </w:tr>
      <w:tr w:rsidR="00CC15B9" w:rsidTr="00CC15B9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DB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CC1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15B9">
              <w:rPr>
                <w:rFonts w:ascii="Times New Roman" w:hAnsi="Times New Roman"/>
                <w:sz w:val="28"/>
                <w:szCs w:val="28"/>
              </w:rPr>
              <w:t>у.год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составляющая педагогического коллектива (%)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800"/>
      </w:tblGrid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20 –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40 – 50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50 и выше</w:t>
            </w:r>
          </w:p>
        </w:tc>
      </w:tr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DB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CC15B9">
              <w:rPr>
                <w:rFonts w:ascii="Times New Roman" w:hAnsi="Times New Roman"/>
                <w:sz w:val="28"/>
                <w:szCs w:val="28"/>
              </w:rPr>
              <w:t>у.г.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C15B9" w:rsidRDefault="00CC15B9" w:rsidP="00CC15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C15B9" w:rsidRDefault="00CC15B9" w:rsidP="00CC1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909"/>
        <w:gridCol w:w="1849"/>
        <w:gridCol w:w="1878"/>
        <w:gridCol w:w="1964"/>
      </w:tblGrid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9" w:rsidRDefault="00CC15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5B9" w:rsidTr="00CC15B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DB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CC1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15B9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="00CC1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9" w:rsidRDefault="00CC1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внимание методическая служба нашего детского сада уделяла на повышение компетентности педагогических работников в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и адаптированной основной общеобразовательной программы. В течение года организовывались разнообразные виды методической работы с кадрами (семинары, консультации, педсоветы, </w:t>
      </w:r>
      <w:r>
        <w:rPr>
          <w:rFonts w:ascii="Times New Roman" w:hAnsi="Times New Roman"/>
          <w:sz w:val="28"/>
          <w:szCs w:val="28"/>
        </w:rPr>
        <w:lastRenderedPageBreak/>
        <w:t>тренинги, мастер – классы), с учетом стажа, опыта работы и профессионализма педагогов.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коллектива детского сада проводились мероприятия в соответствии с планом работы муниципального центра развития образования с педагогами города Твери. Детский сад является базовым для Тверского педагогического университета. Со студентами проводятся открытые занятия, тренинги, консультации. </w:t>
      </w:r>
    </w:p>
    <w:p w:rsidR="00DB194B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повышения квалификации педагогов используются внутренние и внешние формы. Внутренние формы: планы самообразования; участие в педсоветах, семинарах; самоконтроль (педагоги высшей категории), способствуют развитию самосовершенствования и профессионализма педагогов. Внешние формы: прохождение курсов повышения квалификации на базе ГБОУ ДПО ТОИУ (по Программе «Актуальные проблемы и перспективы развития дошкольного образования в условиях ре</w:t>
      </w:r>
      <w:r w:rsidR="00DB194B">
        <w:rPr>
          <w:rFonts w:ascii="Times New Roman" w:hAnsi="Times New Roman"/>
          <w:sz w:val="28"/>
          <w:szCs w:val="28"/>
        </w:rPr>
        <w:t>ализации ФГОС» прошли обучение 2 педагога).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Педагогический  коллектив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прошел  профессиональное обучение на курсах в ТОИУУ по теме: «Организация специальных условий получения образования для детей с ОВЗ ( в соответствии с ФГОС).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педагогического коллектива в общественной работе дошкольных работников муниципалитета: 2 педагога являются членами экспертной комиссии по аттестации педагогов на квалификационную категорию, 1 педагог является руководителем методического объединения педагогов города, 4 педагога – члены городской зональной психолого-медико-педагогической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высокого профессионализма педагогических работников является 100% выполнение задач годового плана.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Финансовая деятельность учреждения направлена </w:t>
      </w:r>
      <w:proofErr w:type="gramStart"/>
      <w:r>
        <w:rPr>
          <w:rFonts w:ascii="Times New Roman" w:hAnsi="Times New Roman"/>
          <w:sz w:val="28"/>
          <w:szCs w:val="28"/>
        </w:rPr>
        <w:t>на  реализацию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уставных целей и осуществлялась в отчетный период в соответствии с финансовой деятельностью Департамента финансов и Управлением образования администрации города Твери.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МБДОУ осуществлялось многоканально. Финансирование осуществляется за счет областной субсидии на выполнение муниципального задания, средств местного бюджета, внебюджетных средств, в том числе от оказания платных образовательных услуг. Оно позволило решать вопросы: заработной платы, текущие коммунальные платежи, оплату налогов, обслуживание пожарной сигнализации, тревожной кнопки, оплату медицинских осмотров, вывоз мусора, работ по дезинсекции и дератизации территории, информационно техническое обслуживание. Детский сад подотчетен и подконтролен в расходовании финансовых средств Учредителю.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материально- технической базы детского сада была проведена следующая работа: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бюджета были </w:t>
      </w:r>
      <w:proofErr w:type="gramStart"/>
      <w:r>
        <w:rPr>
          <w:rFonts w:ascii="Times New Roman" w:hAnsi="Times New Roman"/>
          <w:sz w:val="28"/>
          <w:szCs w:val="28"/>
        </w:rPr>
        <w:t>выполнены  работы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теплоузла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учебное, игровое, спортивное оборудование, мягкий инвентарь.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мебель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2х окон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туалета в 1 группе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средств: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-произведен косметический </w:t>
      </w:r>
      <w:proofErr w:type="gramStart"/>
      <w:r>
        <w:rPr>
          <w:rFonts w:ascii="Times New Roman" w:hAnsi="Times New Roman"/>
          <w:sz w:val="28"/>
          <w:szCs w:val="28"/>
        </w:rPr>
        <w:t>ремонт  групп</w:t>
      </w:r>
      <w:proofErr w:type="gramEnd"/>
      <w:r>
        <w:rPr>
          <w:rFonts w:ascii="Times New Roman" w:hAnsi="Times New Roman"/>
          <w:sz w:val="28"/>
          <w:szCs w:val="28"/>
        </w:rPr>
        <w:t xml:space="preserve"> 2, 3,4;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игровое оборудование на участки;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-приобретены и высажены кустарники на территории;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переоформлен дизайн дополнительных помещений внутри детского сада;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мягкий и хозяйственный инвентарь.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Инвентаризация и списание материалов пришедших в ветхость и неисправность прошла согласно графика.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</w:t>
      </w:r>
      <w:proofErr w:type="gramStart"/>
      <w:r>
        <w:rPr>
          <w:rFonts w:ascii="Times New Roman" w:hAnsi="Times New Roman"/>
          <w:sz w:val="28"/>
          <w:szCs w:val="28"/>
        </w:rPr>
        <w:t>развития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. В детском саду к ним относятся природные объекты, физкультурное - игровое и оздоровительные </w:t>
      </w:r>
      <w:proofErr w:type="gramStart"/>
      <w:r>
        <w:rPr>
          <w:rFonts w:ascii="Times New Roman" w:hAnsi="Times New Roman"/>
          <w:sz w:val="28"/>
          <w:szCs w:val="28"/>
        </w:rPr>
        <w:t>сооружения,  музыкально</w:t>
      </w:r>
      <w:proofErr w:type="gramEnd"/>
      <w:r>
        <w:rPr>
          <w:rFonts w:ascii="Times New Roman" w:hAnsi="Times New Roman"/>
          <w:sz w:val="28"/>
          <w:szCs w:val="28"/>
        </w:rPr>
        <w:t>-театральная и предметно-развивающая среда непосредственно- образовательной деятельности и др. Такая среда позволяет ребенку активно действовать в ней и творчески ее видоизменять.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течение 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продолжилось не только оснащение игровых уличных площадок,  мебелью, игрушками, учебными пособиями, хозяйственным и спортивным инвентарем, но и оснащением МБДОУ технологическим оборудованием. </w:t>
      </w: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ведением с 01.01.2014 г. ФЗ-44 в детском саду была создана контрактная служба, которая занимается   размещением заявок через электронные торги, что позволяет находить поставщиков с минимальными </w:t>
      </w:r>
      <w:proofErr w:type="gramStart"/>
      <w:r>
        <w:rPr>
          <w:rFonts w:ascii="Times New Roman" w:hAnsi="Times New Roman"/>
          <w:sz w:val="28"/>
          <w:szCs w:val="28"/>
        </w:rPr>
        <w:t>ценами,  экономить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финансовые средства.  </w:t>
      </w:r>
    </w:p>
    <w:p w:rsidR="00DB194B" w:rsidRDefault="00DB194B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4B" w:rsidRPr="00DB194B" w:rsidRDefault="00DB194B" w:rsidP="00DB194B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DB194B">
        <w:rPr>
          <w:rFonts w:ascii="Times New Roman" w:hAnsi="Times New Roman"/>
          <w:b/>
          <w:sz w:val="24"/>
          <w:szCs w:val="24"/>
          <w:u w:val="single"/>
        </w:rPr>
        <w:t>Структура доходов учреждения.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985"/>
      </w:tblGrid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Поступление средств – всего,</w:t>
            </w:r>
          </w:p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тыс. руб., в том числе: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12350,7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13964,8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1614,1</w:t>
            </w:r>
          </w:p>
        </w:tc>
      </w:tr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3843,7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3845,6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7882,5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8715,6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833,1</w:t>
            </w:r>
          </w:p>
        </w:tc>
      </w:tr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1403,6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779,1</w:t>
            </w:r>
          </w:p>
        </w:tc>
      </w:tr>
      <w:tr w:rsidR="00DB194B" w:rsidRPr="00DB194B" w:rsidTr="00DB194B">
        <w:tc>
          <w:tcPr>
            <w:tcW w:w="495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Стоимость 1-го учащегося (воспитанника) из всех источников финансирования, тыс. руб.</w:t>
            </w:r>
          </w:p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: поступление средств / </w:t>
            </w:r>
            <w:proofErr w:type="spellStart"/>
            <w:r w:rsidRPr="00DB194B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DB194B">
              <w:rPr>
                <w:rFonts w:ascii="Times New Roman" w:hAnsi="Times New Roman"/>
                <w:sz w:val="24"/>
                <w:szCs w:val="24"/>
              </w:rPr>
              <w:t>-во детей)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55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166,25</w:t>
            </w:r>
          </w:p>
        </w:tc>
        <w:tc>
          <w:tcPr>
            <w:tcW w:w="198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</w:tbl>
    <w:p w:rsidR="00DB194B" w:rsidRPr="00DB194B" w:rsidRDefault="00DB194B" w:rsidP="00DB194B">
      <w:pPr>
        <w:spacing w:after="0" w:line="259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lastRenderedPageBreak/>
        <w:t>Увеличение поступлений из с</w:t>
      </w:r>
      <w:r w:rsidR="00B85071">
        <w:rPr>
          <w:rFonts w:ascii="Times New Roman" w:hAnsi="Times New Roman"/>
          <w:sz w:val="24"/>
          <w:szCs w:val="24"/>
        </w:rPr>
        <w:t>редств городского бюджета в 2021г. по сравнению с 2020</w:t>
      </w:r>
      <w:r w:rsidRPr="00DB194B">
        <w:rPr>
          <w:rFonts w:ascii="Times New Roman" w:hAnsi="Times New Roman"/>
          <w:sz w:val="24"/>
          <w:szCs w:val="24"/>
        </w:rPr>
        <w:t>г. на 1,9 тыс. руб. вызвано следующим фактором:</w:t>
      </w:r>
    </w:p>
    <w:p w:rsidR="00DB194B" w:rsidRPr="00DB194B" w:rsidRDefault="00DB194B" w:rsidP="00DB194B">
      <w:pPr>
        <w:spacing w:after="0" w:line="259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>- предоставление субсидии на реализацию мероприятий по обращениям, поступающим к депутатам Законодательного Собрания Тверской области и депутатам городской Думы</w:t>
      </w:r>
    </w:p>
    <w:p w:rsidR="00DB194B" w:rsidRPr="00DB194B" w:rsidRDefault="00DB194B" w:rsidP="00DB194B">
      <w:pPr>
        <w:spacing w:after="0" w:line="259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>Увеличение поступлений из с</w:t>
      </w:r>
      <w:r w:rsidR="00B85071">
        <w:rPr>
          <w:rFonts w:ascii="Times New Roman" w:hAnsi="Times New Roman"/>
          <w:sz w:val="24"/>
          <w:szCs w:val="24"/>
        </w:rPr>
        <w:t>редств областного бюджета в 2021г. по сравнению с 2020</w:t>
      </w:r>
      <w:r w:rsidRPr="00DB194B">
        <w:rPr>
          <w:rFonts w:ascii="Times New Roman" w:hAnsi="Times New Roman"/>
          <w:sz w:val="24"/>
          <w:szCs w:val="24"/>
        </w:rPr>
        <w:t>г. на 833,1тыс. руб. вызвано следующим факторам:</w:t>
      </w:r>
    </w:p>
    <w:p w:rsidR="00DB194B" w:rsidRPr="00DB194B" w:rsidRDefault="00DB194B" w:rsidP="00DB194B">
      <w:pPr>
        <w:numPr>
          <w:ilvl w:val="0"/>
          <w:numId w:val="15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DB194B">
        <w:rPr>
          <w:rFonts w:ascii="Times New Roman" w:hAnsi="Times New Roman"/>
          <w:sz w:val="24"/>
          <w:szCs w:val="24"/>
        </w:rPr>
        <w:t>уровня  средней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заработной платы педагогов </w:t>
      </w:r>
    </w:p>
    <w:p w:rsidR="00DB194B" w:rsidRPr="00DB194B" w:rsidRDefault="00DB194B" w:rsidP="00DB194B">
      <w:pPr>
        <w:numPr>
          <w:ilvl w:val="0"/>
          <w:numId w:val="15"/>
        </w:numPr>
        <w:spacing w:after="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DB194B">
        <w:rPr>
          <w:rFonts w:ascii="Times New Roman" w:hAnsi="Times New Roman"/>
          <w:sz w:val="24"/>
          <w:szCs w:val="24"/>
        </w:rPr>
        <w:t>расходов  на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повышение оплаты труда работникам муниципальных учреждений в связи с увеличением МРОТ.</w:t>
      </w:r>
    </w:p>
    <w:p w:rsidR="00DB194B" w:rsidRPr="00DB194B" w:rsidRDefault="00DB194B" w:rsidP="00DB194B">
      <w:pPr>
        <w:spacing w:after="0" w:line="259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DB194B">
        <w:rPr>
          <w:rFonts w:ascii="Times New Roman" w:hAnsi="Times New Roman"/>
          <w:sz w:val="24"/>
          <w:szCs w:val="24"/>
        </w:rPr>
        <w:t>доходов  от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предпри</w:t>
      </w:r>
      <w:r w:rsidR="00B85071">
        <w:rPr>
          <w:rFonts w:ascii="Times New Roman" w:hAnsi="Times New Roman"/>
          <w:sz w:val="24"/>
          <w:szCs w:val="24"/>
        </w:rPr>
        <w:t>нимательской деятельности в 2021 г. по сравнению с 2020</w:t>
      </w:r>
      <w:r w:rsidRPr="00DB194B">
        <w:rPr>
          <w:rFonts w:ascii="Times New Roman" w:hAnsi="Times New Roman"/>
          <w:sz w:val="24"/>
          <w:szCs w:val="24"/>
        </w:rPr>
        <w:t xml:space="preserve"> г. на 17,45 </w:t>
      </w:r>
      <w:proofErr w:type="spellStart"/>
      <w:r w:rsidRPr="00DB194B">
        <w:rPr>
          <w:rFonts w:ascii="Times New Roman" w:hAnsi="Times New Roman"/>
          <w:sz w:val="24"/>
          <w:szCs w:val="24"/>
        </w:rPr>
        <w:t>тыс.руб</w:t>
      </w:r>
      <w:proofErr w:type="spellEnd"/>
      <w:r w:rsidRPr="00DB194B">
        <w:rPr>
          <w:rFonts w:ascii="Times New Roman" w:hAnsi="Times New Roman"/>
          <w:sz w:val="24"/>
          <w:szCs w:val="24"/>
        </w:rPr>
        <w:t>. вызвано следующими факторами:</w:t>
      </w:r>
    </w:p>
    <w:p w:rsidR="00DB194B" w:rsidRPr="00DB194B" w:rsidRDefault="00DB194B" w:rsidP="00DB194B">
      <w:pPr>
        <w:numPr>
          <w:ilvl w:val="0"/>
          <w:numId w:val="15"/>
        </w:numPr>
        <w:spacing w:after="0" w:line="259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Увеличение поступлений средств за присмотр и </w:t>
      </w:r>
      <w:proofErr w:type="gramStart"/>
      <w:r w:rsidRPr="00DB194B">
        <w:rPr>
          <w:rFonts w:ascii="Times New Roman" w:hAnsi="Times New Roman"/>
          <w:sz w:val="24"/>
          <w:szCs w:val="24"/>
        </w:rPr>
        <w:t>уход .</w:t>
      </w:r>
      <w:proofErr w:type="gramEnd"/>
    </w:p>
    <w:p w:rsidR="00DB194B" w:rsidRPr="00DB194B" w:rsidRDefault="00DB194B" w:rsidP="00DB194B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94B" w:rsidRPr="00DB194B" w:rsidRDefault="00DB194B" w:rsidP="00DB194B">
      <w:pPr>
        <w:spacing w:after="0" w:line="259" w:lineRule="auto"/>
        <w:ind w:left="-709" w:right="-143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194B">
        <w:rPr>
          <w:rFonts w:ascii="Times New Roman" w:hAnsi="Times New Roman"/>
          <w:b/>
          <w:sz w:val="24"/>
          <w:szCs w:val="24"/>
          <w:u w:val="single"/>
        </w:rPr>
        <w:t>4.Информация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:rsidR="00DB194B" w:rsidRPr="00DB194B" w:rsidRDefault="00DB194B" w:rsidP="00DB194B">
      <w:pPr>
        <w:spacing w:after="0" w:line="259" w:lineRule="auto"/>
        <w:ind w:left="-709" w:right="-143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788"/>
        <w:gridCol w:w="2843"/>
        <w:gridCol w:w="1623"/>
      </w:tblGrid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Уточненный план,</w:t>
            </w:r>
          </w:p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B1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B1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left="33" w:right="-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 xml:space="preserve">Субсидия на выполнение </w:t>
            </w:r>
            <w:proofErr w:type="gramStart"/>
            <w:r w:rsidRPr="00DB194B">
              <w:rPr>
                <w:rFonts w:ascii="Times New Roman" w:hAnsi="Times New Roman"/>
                <w:b/>
                <w:sz w:val="24"/>
                <w:szCs w:val="24"/>
              </w:rPr>
              <w:t>муниципального  задания</w:t>
            </w:r>
            <w:proofErr w:type="gramEnd"/>
            <w:r w:rsidRPr="00DB194B">
              <w:rPr>
                <w:rFonts w:ascii="Times New Roman" w:hAnsi="Times New Roman"/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11683,4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11324,9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10453,8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10442,9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450,6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-отопление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337,0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-освещение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165,9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-водоснабжение 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-вывоз ТБО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Прочие товары (услуги), в том числе: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539,7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411,6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-питание воспитанников (ДОУ, д/отд.)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на иные цели – всего 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922,8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</w:t>
            </w:r>
            <w:r w:rsidRPr="00DB194B">
              <w:rPr>
                <w:sz w:val="24"/>
                <w:szCs w:val="24"/>
              </w:rPr>
              <w:t xml:space="preserve"> 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>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DB194B" w:rsidRPr="00DB194B" w:rsidRDefault="00DB194B" w:rsidP="00DB194B">
            <w:pPr>
              <w:numPr>
                <w:ilvl w:val="0"/>
                <w:numId w:val="14"/>
              </w:numPr>
              <w:spacing w:after="0" w:line="240" w:lineRule="auto"/>
              <w:ind w:left="2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бактерицид-ной лампы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</w:t>
            </w:r>
            <w:r w:rsidRPr="00DB194B">
              <w:rPr>
                <w:sz w:val="24"/>
                <w:szCs w:val="24"/>
              </w:rPr>
              <w:t xml:space="preserve"> 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150,1</w:t>
            </w:r>
          </w:p>
          <w:p w:rsidR="00DB194B" w:rsidRPr="00DB194B" w:rsidRDefault="00DB194B" w:rsidP="00DB194B">
            <w:pPr>
              <w:numPr>
                <w:ilvl w:val="0"/>
                <w:numId w:val="14"/>
              </w:numPr>
              <w:spacing w:after="0" w:line="240" w:lineRule="auto"/>
              <w:ind w:left="2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оконных блоков</w:t>
            </w:r>
          </w:p>
          <w:p w:rsidR="00DB194B" w:rsidRPr="00DB194B" w:rsidRDefault="00DB194B" w:rsidP="00DB194B">
            <w:pPr>
              <w:numPr>
                <w:ilvl w:val="0"/>
                <w:numId w:val="14"/>
              </w:numPr>
              <w:spacing w:after="0" w:line="240" w:lineRule="auto"/>
              <w:ind w:left="2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резательно-протирочной машины на пищеблок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- Субсидия на выплату компенсации части родительской платы за присмотр и уход за ребенком в образовательных организациях, реализующих основную </w:t>
            </w:r>
            <w:r w:rsidRPr="00DB194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lastRenderedPageBreak/>
              <w:t>306,5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306,4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194B" w:rsidRPr="00DB194B" w:rsidTr="00DB194B">
        <w:tc>
          <w:tcPr>
            <w:tcW w:w="395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lastRenderedPageBreak/>
              <w:t>- Субсидии на иные цели за счет средств, поступающих из областного бюджета</w:t>
            </w:r>
          </w:p>
        </w:tc>
        <w:tc>
          <w:tcPr>
            <w:tcW w:w="178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459,6</w:t>
            </w:r>
          </w:p>
        </w:tc>
        <w:tc>
          <w:tcPr>
            <w:tcW w:w="284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1623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</w:tbl>
    <w:p w:rsidR="00DB194B" w:rsidRPr="00DB194B" w:rsidRDefault="00DB194B" w:rsidP="00DB194B">
      <w:pPr>
        <w:spacing w:after="0" w:line="259" w:lineRule="auto"/>
        <w:ind w:left="-851" w:right="-143" w:firstLine="851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Примечание* Денежные средства по бюджетным заявкам поступили на лицевой счет учреждения 31.12.2019, при этом прием платежных документов для оплаты расходов за счет средств бюджетных и автономных учреждений завершается </w:t>
      </w:r>
      <w:r w:rsidR="00B85071">
        <w:rPr>
          <w:rFonts w:ascii="Times New Roman" w:hAnsi="Times New Roman"/>
          <w:sz w:val="24"/>
          <w:szCs w:val="24"/>
        </w:rPr>
        <w:t>27 декабря 2020</w:t>
      </w:r>
      <w:r w:rsidRPr="00DB194B">
        <w:rPr>
          <w:rFonts w:ascii="Times New Roman" w:hAnsi="Times New Roman"/>
          <w:sz w:val="24"/>
          <w:szCs w:val="24"/>
        </w:rPr>
        <w:t xml:space="preserve"> года по приказу Департамента финансов админист</w:t>
      </w:r>
      <w:r w:rsidR="00B85071">
        <w:rPr>
          <w:rFonts w:ascii="Times New Roman" w:hAnsi="Times New Roman"/>
          <w:sz w:val="24"/>
          <w:szCs w:val="24"/>
        </w:rPr>
        <w:t>рации города Твери от 03.12.2020</w:t>
      </w:r>
      <w:r w:rsidRPr="00DB194B">
        <w:rPr>
          <w:rFonts w:ascii="Times New Roman" w:hAnsi="Times New Roman"/>
          <w:sz w:val="24"/>
          <w:szCs w:val="24"/>
        </w:rPr>
        <w:t xml:space="preserve"> № 125 «О завершении года»</w:t>
      </w:r>
    </w:p>
    <w:p w:rsidR="00DB194B" w:rsidRPr="00DB194B" w:rsidRDefault="00DB194B" w:rsidP="00DB194B">
      <w:pPr>
        <w:spacing w:after="0" w:line="259" w:lineRule="auto"/>
        <w:ind w:left="-851" w:right="-143" w:firstLine="851"/>
        <w:jc w:val="both"/>
        <w:rPr>
          <w:rFonts w:ascii="Times New Roman" w:hAnsi="Times New Roman"/>
          <w:sz w:val="24"/>
          <w:szCs w:val="24"/>
        </w:rPr>
      </w:pPr>
    </w:p>
    <w:p w:rsidR="00DB194B" w:rsidRPr="00DB194B" w:rsidRDefault="00DB194B" w:rsidP="00DB194B">
      <w:pPr>
        <w:spacing w:after="0" w:line="259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194B">
        <w:rPr>
          <w:rFonts w:ascii="Times New Roman" w:hAnsi="Times New Roman"/>
          <w:b/>
          <w:sz w:val="24"/>
          <w:szCs w:val="24"/>
          <w:u w:val="single"/>
        </w:rPr>
        <w:t>5.Информация о привлечении средств из внебюджетных источников.</w:t>
      </w:r>
    </w:p>
    <w:tbl>
      <w:tblPr>
        <w:tblW w:w="106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575"/>
        <w:gridCol w:w="1112"/>
        <w:gridCol w:w="1276"/>
        <w:gridCol w:w="2551"/>
        <w:gridCol w:w="2320"/>
        <w:gridCol w:w="40"/>
      </w:tblGrid>
      <w:tr w:rsidR="00DB194B" w:rsidRPr="00DB194B" w:rsidTr="00DB194B">
        <w:tc>
          <w:tcPr>
            <w:tcW w:w="1821" w:type="dxa"/>
            <w:vMerge w:val="restart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Об</w:t>
            </w:r>
            <w:r w:rsidR="00B85071">
              <w:rPr>
                <w:rFonts w:ascii="Times New Roman" w:hAnsi="Times New Roman"/>
                <w:sz w:val="24"/>
                <w:szCs w:val="24"/>
              </w:rPr>
              <w:t xml:space="preserve">ъем привлеченных </w:t>
            </w:r>
            <w:proofErr w:type="gramStart"/>
            <w:r w:rsidR="00B85071">
              <w:rPr>
                <w:rFonts w:ascii="Times New Roman" w:hAnsi="Times New Roman"/>
                <w:sz w:val="24"/>
                <w:szCs w:val="24"/>
              </w:rPr>
              <w:t>средств  в</w:t>
            </w:r>
            <w:proofErr w:type="gramEnd"/>
            <w:r w:rsidR="00B850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году, тыс. руб.</w:t>
            </w:r>
          </w:p>
        </w:tc>
        <w:tc>
          <w:tcPr>
            <w:tcW w:w="7299" w:type="dxa"/>
            <w:gridSpan w:val="5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расходования, тыс. руб.</w:t>
            </w:r>
          </w:p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vMerge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труда с начислениями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по содержанию здания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др. расходы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1.Оказание дополнительных платных услуг населению*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2. Сдача в аренду помещений 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1403,0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1178,7</w:t>
            </w:r>
          </w:p>
          <w:p w:rsidR="00DB194B" w:rsidRPr="00DB194B" w:rsidRDefault="00DB194B" w:rsidP="00DB194B">
            <w:pPr>
              <w:numPr>
                <w:ilvl w:val="0"/>
                <w:numId w:val="13"/>
              </w:numPr>
              <w:spacing w:after="0" w:line="240" w:lineRule="auto"/>
              <w:ind w:left="3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питания, продукты питания</w:t>
            </w:r>
          </w:p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94B" w:rsidRPr="00DB194B" w:rsidRDefault="00DB194B" w:rsidP="00DB19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4. Продажа путевок в загородные лагеря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5.Возмещение </w:t>
            </w: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арендаторами  коммунальных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6. Прочие доходы (безвозмездные пожертвования)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194B" w:rsidRPr="00DB194B" w:rsidTr="00DB194B">
        <w:trPr>
          <w:gridAfter w:val="1"/>
          <w:wAfter w:w="40" w:type="dxa"/>
        </w:trPr>
        <w:tc>
          <w:tcPr>
            <w:tcW w:w="182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1403,6</w:t>
            </w:r>
          </w:p>
        </w:tc>
        <w:tc>
          <w:tcPr>
            <w:tcW w:w="111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20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1178,7</w:t>
            </w:r>
          </w:p>
        </w:tc>
      </w:tr>
    </w:tbl>
    <w:p w:rsidR="00DB194B" w:rsidRPr="00DB194B" w:rsidRDefault="00DB194B" w:rsidP="00DB194B">
      <w:pPr>
        <w:spacing w:after="0" w:line="259" w:lineRule="auto"/>
        <w:ind w:left="-851" w:right="-143" w:firstLine="851"/>
        <w:jc w:val="both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b/>
          <w:sz w:val="24"/>
          <w:szCs w:val="24"/>
        </w:rPr>
        <w:lastRenderedPageBreak/>
        <w:t xml:space="preserve"> *</w:t>
      </w:r>
      <w:r w:rsidRPr="00DB194B">
        <w:rPr>
          <w:rFonts w:ascii="Times New Roman" w:hAnsi="Times New Roman"/>
          <w:sz w:val="24"/>
          <w:szCs w:val="24"/>
        </w:rPr>
        <w:t>Справочная информация:</w:t>
      </w:r>
    </w:p>
    <w:tbl>
      <w:tblPr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DB194B" w:rsidRPr="00DB194B" w:rsidTr="00DB194B">
        <w:tc>
          <w:tcPr>
            <w:tcW w:w="2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 количество оказываемых дополнительных платных услуг в</w:t>
            </w:r>
            <w:r w:rsidR="00B850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году __</w:t>
            </w:r>
            <w:r w:rsidRPr="00DB194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 xml:space="preserve">__ед. </w:t>
            </w:r>
          </w:p>
          <w:p w:rsidR="00DB194B" w:rsidRPr="00DB194B" w:rsidRDefault="00DB194B" w:rsidP="00DB194B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94B" w:rsidRPr="00DB194B" w:rsidTr="00DB194B">
        <w:tc>
          <w:tcPr>
            <w:tcW w:w="2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- количество потребителей </w:t>
            </w: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услуг  _</w:t>
            </w:r>
            <w:proofErr w:type="gramEnd"/>
            <w:r w:rsidRPr="00DB194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94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>__чел.</w:t>
            </w:r>
          </w:p>
        </w:tc>
      </w:tr>
      <w:tr w:rsidR="00DB194B" w:rsidRPr="00DB194B" w:rsidTr="00DB194B">
        <w:tc>
          <w:tcPr>
            <w:tcW w:w="2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 доля потребителей услуги к количеству учащихся (воспитанников) _</w:t>
            </w:r>
            <w:r w:rsidRPr="00DB194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B194B" w:rsidRPr="00DB194B" w:rsidRDefault="00DB194B" w:rsidP="00DB194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4B" w:rsidRPr="00DB194B" w:rsidRDefault="00DB194B" w:rsidP="00DB194B">
      <w:pPr>
        <w:spacing w:after="0" w:line="259" w:lineRule="auto"/>
        <w:ind w:left="-851" w:right="-143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194B" w:rsidRPr="00DB194B" w:rsidRDefault="00DB194B" w:rsidP="00DB194B">
      <w:pPr>
        <w:spacing w:after="0" w:line="259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194B">
        <w:rPr>
          <w:rFonts w:ascii="Times New Roman" w:hAnsi="Times New Roman"/>
          <w:b/>
          <w:sz w:val="24"/>
          <w:szCs w:val="24"/>
          <w:u w:val="single"/>
        </w:rPr>
        <w:t>6.Структура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политики".</w:t>
      </w:r>
    </w:p>
    <w:tbl>
      <w:tblPr>
        <w:tblW w:w="1034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75"/>
        <w:gridCol w:w="1418"/>
        <w:gridCol w:w="1984"/>
        <w:gridCol w:w="1701"/>
        <w:gridCol w:w="2127"/>
      </w:tblGrid>
      <w:tr w:rsidR="00DB194B" w:rsidRPr="00DB194B" w:rsidTr="00DB194B">
        <w:tc>
          <w:tcPr>
            <w:tcW w:w="183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Кол-во ставок по штатному </w:t>
            </w:r>
            <w:proofErr w:type="spellStart"/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расписа-нию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4B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B85071">
              <w:rPr>
                <w:rFonts w:ascii="Times New Roman" w:hAnsi="Times New Roman"/>
                <w:sz w:val="24"/>
                <w:szCs w:val="24"/>
              </w:rPr>
              <w:t>еспис</w:t>
            </w:r>
            <w:proofErr w:type="spellEnd"/>
            <w:proofErr w:type="gramStart"/>
            <w:r w:rsidR="00B85071">
              <w:rPr>
                <w:rFonts w:ascii="Times New Roman" w:hAnsi="Times New Roman"/>
                <w:sz w:val="24"/>
                <w:szCs w:val="24"/>
              </w:rPr>
              <w:t>. кол</w:t>
            </w:r>
            <w:proofErr w:type="gramEnd"/>
            <w:r w:rsidR="00B85071">
              <w:rPr>
                <w:rFonts w:ascii="Times New Roman" w:hAnsi="Times New Roman"/>
                <w:sz w:val="24"/>
                <w:szCs w:val="24"/>
              </w:rPr>
              <w:t>-во работников за 2020</w:t>
            </w:r>
          </w:p>
        </w:tc>
        <w:tc>
          <w:tcPr>
            <w:tcW w:w="198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Начисл</w:t>
            </w:r>
            <w:r w:rsidR="00B85071">
              <w:rPr>
                <w:rFonts w:ascii="Times New Roman" w:hAnsi="Times New Roman"/>
                <w:sz w:val="24"/>
                <w:szCs w:val="24"/>
              </w:rPr>
              <w:t>енный ФОТ без начислений за 2020</w:t>
            </w:r>
            <w:r w:rsidRPr="00DB194B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Доля ФОТ каждого персонала в общем </w:t>
            </w:r>
            <w:proofErr w:type="gramStart"/>
            <w:r w:rsidRPr="00DB194B">
              <w:rPr>
                <w:rFonts w:ascii="Times New Roman" w:hAnsi="Times New Roman"/>
                <w:sz w:val="24"/>
                <w:szCs w:val="24"/>
              </w:rPr>
              <w:t>ФОТ,%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B194B" w:rsidRPr="00DB194B" w:rsidTr="00DB194B">
        <w:tc>
          <w:tcPr>
            <w:tcW w:w="183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2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26,35</w:t>
            </w:r>
          </w:p>
        </w:tc>
        <w:tc>
          <w:tcPr>
            <w:tcW w:w="1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5014,4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21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План-30348,00</w:t>
            </w:r>
          </w:p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Факт-32143,6</w:t>
            </w:r>
          </w:p>
        </w:tc>
      </w:tr>
      <w:tr w:rsidR="00DB194B" w:rsidRPr="00DB194B" w:rsidTr="00DB194B">
        <w:tc>
          <w:tcPr>
            <w:tcW w:w="183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1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38262,50</w:t>
            </w:r>
          </w:p>
        </w:tc>
      </w:tr>
      <w:tr w:rsidR="00DB194B" w:rsidRPr="00DB194B" w:rsidTr="00DB194B">
        <w:tc>
          <w:tcPr>
            <w:tcW w:w="183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Прочий персонал </w:t>
            </w:r>
          </w:p>
        </w:tc>
        <w:tc>
          <w:tcPr>
            <w:tcW w:w="12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98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2049,9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17610,82</w:t>
            </w:r>
          </w:p>
        </w:tc>
      </w:tr>
      <w:tr w:rsidR="00DB194B" w:rsidRPr="00DB194B" w:rsidTr="00DB194B">
        <w:tc>
          <w:tcPr>
            <w:tcW w:w="1839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45,35</w:t>
            </w:r>
          </w:p>
        </w:tc>
        <w:tc>
          <w:tcPr>
            <w:tcW w:w="1418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98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7982,6</w:t>
            </w:r>
          </w:p>
        </w:tc>
        <w:tc>
          <w:tcPr>
            <w:tcW w:w="1701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26931,85</w:t>
            </w:r>
          </w:p>
        </w:tc>
      </w:tr>
    </w:tbl>
    <w:p w:rsidR="00DB194B" w:rsidRPr="00DB194B" w:rsidRDefault="00DB194B" w:rsidP="00B85071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DB194B">
        <w:rPr>
          <w:rFonts w:ascii="Times New Roman" w:hAnsi="Times New Roman"/>
          <w:sz w:val="24"/>
          <w:szCs w:val="24"/>
        </w:rPr>
        <w:t>к  отчету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</w:t>
      </w:r>
    </w:p>
    <w:p w:rsidR="00DB194B" w:rsidRPr="00DB194B" w:rsidRDefault="00DB194B" w:rsidP="00DB194B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194B">
        <w:rPr>
          <w:rFonts w:ascii="Times New Roman" w:hAnsi="Times New Roman"/>
          <w:sz w:val="24"/>
          <w:szCs w:val="24"/>
        </w:rPr>
        <w:t>о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финансово-хозяйственной </w:t>
      </w:r>
    </w:p>
    <w:p w:rsidR="00DB194B" w:rsidRPr="00DB194B" w:rsidRDefault="00DB194B" w:rsidP="00DB194B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194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DB194B">
        <w:rPr>
          <w:rFonts w:ascii="Times New Roman" w:hAnsi="Times New Roman"/>
          <w:sz w:val="24"/>
          <w:szCs w:val="24"/>
        </w:rPr>
        <w:t xml:space="preserve"> учреждения </w:t>
      </w:r>
    </w:p>
    <w:p w:rsidR="00DB194B" w:rsidRPr="00DB194B" w:rsidRDefault="00DB194B" w:rsidP="00DB194B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>МБДОУ детского сада № 73</w:t>
      </w:r>
    </w:p>
    <w:p w:rsidR="00DB194B" w:rsidRPr="00DB194B" w:rsidRDefault="00DB194B" w:rsidP="00DB194B">
      <w:pPr>
        <w:spacing w:after="0" w:line="259" w:lineRule="auto"/>
        <w:ind w:left="-851" w:right="-143"/>
        <w:jc w:val="right"/>
        <w:rPr>
          <w:rFonts w:ascii="Times New Roman" w:hAnsi="Times New Roman"/>
          <w:sz w:val="24"/>
          <w:szCs w:val="24"/>
        </w:rPr>
      </w:pPr>
    </w:p>
    <w:p w:rsidR="00DB194B" w:rsidRPr="00DB194B" w:rsidRDefault="00DB194B" w:rsidP="00DB194B">
      <w:pPr>
        <w:spacing w:after="0" w:line="259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>Кредитор</w:t>
      </w:r>
      <w:r w:rsidR="00B85071">
        <w:rPr>
          <w:rFonts w:ascii="Times New Roman" w:hAnsi="Times New Roman"/>
          <w:sz w:val="24"/>
          <w:szCs w:val="24"/>
        </w:rPr>
        <w:t>ская задолженность на 01.01.2021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</w:p>
    <w:tbl>
      <w:tblPr>
        <w:tblW w:w="10632" w:type="dxa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50"/>
        <w:gridCol w:w="1757"/>
        <w:gridCol w:w="1757"/>
        <w:gridCol w:w="1554"/>
        <w:gridCol w:w="1680"/>
        <w:gridCol w:w="1559"/>
      </w:tblGrid>
      <w:tr w:rsidR="00DB194B" w:rsidRPr="00DB194B" w:rsidTr="00DB194B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Serif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поставщика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услуги</w:t>
            </w:r>
          </w:p>
        </w:tc>
        <w:tc>
          <w:tcPr>
            <w:tcW w:w="3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Сумма задолженности всего,</w:t>
            </w: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Причины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Меры, принимаемые для погашения</w:t>
            </w:r>
          </w:p>
        </w:tc>
      </w:tr>
      <w:tr w:rsidR="00DB194B" w:rsidRPr="00DB194B" w:rsidTr="00DB194B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94B" w:rsidRPr="00DB194B" w:rsidRDefault="00DB194B" w:rsidP="00DB194B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94B" w:rsidRPr="00DB194B" w:rsidRDefault="00DB194B" w:rsidP="00DB194B">
            <w:pPr>
              <w:spacing w:after="160" w:line="259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94B" w:rsidRPr="00DB194B" w:rsidRDefault="00DB194B" w:rsidP="00DB194B">
            <w:pPr>
              <w:spacing w:after="160" w:line="259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кредиторская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proofErr w:type="gramEnd"/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том числе просроченная</w:t>
            </w: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94B" w:rsidRPr="00DB194B" w:rsidRDefault="00DB194B" w:rsidP="00DB194B">
            <w:pPr>
              <w:spacing w:after="160" w:line="259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94B" w:rsidRPr="00DB194B" w:rsidRDefault="00DB194B" w:rsidP="00DB194B">
            <w:pPr>
              <w:spacing w:after="160" w:line="259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ПАО "Ростелеком"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Услуги связи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374,68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"Тверская генерация"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Поставка тепловой энергии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114 930,91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81 875,87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Отсутствие финансирования согласн</w:t>
            </w:r>
            <w:r w:rsidR="00B85071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 бюджетной заявки от 12.12.2020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94B" w:rsidRPr="00DB194B" w:rsidRDefault="00B85071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Контракт переучтен 10.02.2021</w:t>
            </w:r>
            <w:r w:rsidR="00DB194B"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Просроченная кредиторская задолженность оплачена 14.02.2020</w:t>
            </w: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АО "</w:t>
            </w:r>
            <w:proofErr w:type="spell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ТверьАтомЭнергоСбыт</w:t>
            </w:r>
            <w:proofErr w:type="spell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Поставка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42 651,43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19 744,31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Отсутствие финансирования согласно бюджетной </w:t>
            </w:r>
            <w:r w:rsidR="00B85071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заявки от 12.12.2020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B85071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Контракт переучтен 10.02.2021</w:t>
            </w:r>
            <w:r w:rsidR="00DB194B"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Просроченна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я кредиторская з</w:t>
            </w:r>
            <w:r w:rsidR="00B85071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адолженность оплачена 12.02.2021</w:t>
            </w: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"</w:t>
            </w:r>
            <w:proofErr w:type="spell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ТверьВодоканал</w:t>
            </w:r>
            <w:proofErr w:type="spell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Услуги по водоснабжению и водоотведению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4 328,99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"Тверской комбинат школьного питания"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Услуга по организации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138 529,00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ИП Кудрявцев Михаил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Стирка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16 740,00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</w:t>
            </w:r>
            <w:proofErr w:type="gram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ОВО  по</w:t>
            </w:r>
            <w:proofErr w:type="gram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городу Твери»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Экстренный вызов полиции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1 460,00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«Энергосистемы»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Обслуживание узлов учета тепловой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2 850,00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«РЭП»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Обслуживание и эксплуатация оборудования тепловых узлов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8 509,62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«Фора»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Обслуживание электроустановок и АПС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3 111,00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«Фора»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Техническое обслуживание системы видеонаблюдения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2 190,00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ООО «Фора»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Обслуживание станции «Стрелец-Мониторинг»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6 000,00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ФГУП «Охрана» </w:t>
            </w:r>
            <w:proofErr w:type="spell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Росгвардия</w:t>
            </w:r>
            <w:proofErr w:type="spell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Эксплуатационно-техническое обслуживание средств сигнализации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615,70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227,85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Отсутствие финансирования согласно б</w:t>
            </w:r>
            <w:r w:rsidR="00B85071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юджетной заявки от 12.12.2020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B85071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Контракт переучтен 27.02.2021</w:t>
            </w:r>
            <w:r w:rsidR="00DB194B"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Просроченная кредиторская задолженност</w:t>
            </w:r>
            <w:r w:rsidR="00B85071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>ь оплачена 04.03.2021</w:t>
            </w:r>
          </w:p>
        </w:tc>
      </w:tr>
      <w:tr w:rsidR="00DB194B" w:rsidRPr="00DB194B" w:rsidTr="00DB1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342 291,33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101 848,02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>Примечание*Кредиторская задолжен</w:t>
      </w:r>
      <w:r w:rsidR="00B85071">
        <w:rPr>
          <w:rFonts w:ascii="Times New Roman" w:eastAsia="NSimSun" w:hAnsi="Times New Roman"/>
          <w:sz w:val="24"/>
          <w:szCs w:val="24"/>
          <w:lang w:eastAsia="zh-CN" w:bidi="hi-IN"/>
        </w:rPr>
        <w:t>ность по состоянию на 01.01.2021</w:t>
      </w: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 в сумме 240 443 рубля 30 копеек является текущей, то есть срок оплаты не нарушен.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>Информация о приобретенном имуществе за счет средств городского бюджета</w:t>
      </w:r>
    </w:p>
    <w:p w:rsidR="00DB194B" w:rsidRPr="00DB194B" w:rsidRDefault="00B85071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NSimSun" w:hAnsi="Times New Roman"/>
          <w:sz w:val="24"/>
          <w:szCs w:val="24"/>
          <w:lang w:eastAsia="zh-CN" w:bidi="hi-IN"/>
        </w:rPr>
        <w:t>в</w:t>
      </w:r>
      <w:proofErr w:type="gramEnd"/>
      <w:r>
        <w:rPr>
          <w:rFonts w:ascii="Times New Roman" w:eastAsia="NSimSun" w:hAnsi="Times New Roman"/>
          <w:sz w:val="24"/>
          <w:szCs w:val="24"/>
          <w:lang w:eastAsia="zh-CN" w:bidi="hi-IN"/>
        </w:rPr>
        <w:t xml:space="preserve"> 2021</w:t>
      </w:r>
      <w:r w:rsidR="00DB194B" w:rsidRPr="00DB194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году 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DB194B" w:rsidRPr="00DB194B" w:rsidTr="00DB194B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Mono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Направление использования приобретенного имущества</w:t>
            </w:r>
          </w:p>
        </w:tc>
      </w:tr>
      <w:tr w:rsidR="00DB194B" w:rsidRPr="00DB194B" w:rsidTr="00DB194B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DB194B" w:rsidRPr="00DB194B" w:rsidTr="00DB194B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>Информация о приобретенном имуществе за счет средств от платных услуг и иной прин</w:t>
      </w:r>
      <w:r w:rsidR="00B85071">
        <w:rPr>
          <w:rFonts w:ascii="Times New Roman" w:eastAsia="NSimSun" w:hAnsi="Times New Roman"/>
          <w:sz w:val="24"/>
          <w:szCs w:val="24"/>
          <w:lang w:eastAsia="zh-CN" w:bidi="hi-IN"/>
        </w:rPr>
        <w:t>осящей доход деятельности в 2021</w:t>
      </w: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году 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DB194B" w:rsidRPr="00DB194B" w:rsidTr="00DB194B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Mono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Направление использования приобретенного имущества</w:t>
            </w:r>
          </w:p>
        </w:tc>
      </w:tr>
      <w:tr w:rsidR="00DB194B" w:rsidRPr="00DB194B" w:rsidTr="00DB194B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DB194B" w:rsidRPr="00DB194B" w:rsidTr="00DB194B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>Сведения об им</w:t>
      </w:r>
      <w:r w:rsidR="00B85071">
        <w:rPr>
          <w:rFonts w:ascii="Times New Roman" w:eastAsia="NSimSun" w:hAnsi="Times New Roman"/>
          <w:sz w:val="24"/>
          <w:szCs w:val="24"/>
          <w:lang w:eastAsia="zh-CN" w:bidi="hi-IN"/>
        </w:rPr>
        <w:t>уществе, сданном в аренду в 2021</w:t>
      </w: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 xml:space="preserve"> году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275"/>
      </w:tblGrid>
      <w:tr w:rsidR="00DB194B" w:rsidRPr="00DB194B" w:rsidTr="00DB194B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Mono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имущества, сданного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Стоимость имущества, сданного в аренду, руб.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Претензионная работа</w:t>
            </w:r>
          </w:p>
        </w:tc>
      </w:tr>
      <w:tr w:rsidR="00DB194B" w:rsidRPr="00DB194B" w:rsidTr="00DB194B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Наличие задолженности за арендатором по оплате выставленных </w:t>
            </w:r>
            <w:proofErr w:type="gram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счетов  на</w:t>
            </w:r>
            <w:proofErr w:type="gram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возмещение коммунальных услуг, руб.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Меры, </w:t>
            </w:r>
            <w:proofErr w:type="spellStart"/>
            <w:proofErr w:type="gram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принимае-мые</w:t>
            </w:r>
            <w:proofErr w:type="spellEnd"/>
            <w:proofErr w:type="gram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организацией для погашения имеющейся задолжен-</w:t>
            </w:r>
            <w:proofErr w:type="spellStart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ности</w:t>
            </w:r>
            <w:proofErr w:type="spellEnd"/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B194B" w:rsidRPr="00DB194B" w:rsidTr="00DB194B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spacing w:after="160" w:line="259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hAnsi="Times New Roman"/>
          <w:sz w:val="24"/>
          <w:szCs w:val="24"/>
        </w:rPr>
        <w:t xml:space="preserve">Сведения об имуществе, переданном в </w:t>
      </w:r>
      <w:r w:rsidR="00B85071">
        <w:rPr>
          <w:rFonts w:ascii="Times New Roman" w:hAnsi="Times New Roman"/>
          <w:sz w:val="24"/>
          <w:szCs w:val="24"/>
        </w:rPr>
        <w:t>безвозмездное пользование в 2021</w:t>
      </w:r>
      <w:r w:rsidRPr="00DB194B">
        <w:rPr>
          <w:rFonts w:ascii="Times New Roman" w:hAnsi="Times New Roman"/>
          <w:sz w:val="24"/>
          <w:szCs w:val="24"/>
        </w:rPr>
        <w:t xml:space="preserve"> году.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5"/>
        <w:gridCol w:w="1927"/>
        <w:gridCol w:w="1928"/>
        <w:gridCol w:w="1933"/>
      </w:tblGrid>
      <w:tr w:rsidR="00DB194B" w:rsidRPr="00DB194B" w:rsidTr="00DB194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Mono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Срок, на который имущество передано в безвозмездное пользование</w:t>
            </w:r>
          </w:p>
        </w:tc>
      </w:tr>
      <w:tr w:rsidR="00DB194B" w:rsidRPr="00DB194B" w:rsidTr="00DB194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ГБУЗ Тверской области «Городская клиническая детская больница №3»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104 985,63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Медицинское обслуживание детей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14.04.2017г. - 14.04.2022</w:t>
            </w:r>
            <w:r w:rsidRPr="00DB194B">
              <w:rPr>
                <w:rFonts w:ascii="Times New Roman" w:eastAsia="NSimSun" w:hAnsi="Times New Roman"/>
                <w:i/>
                <w:sz w:val="24"/>
                <w:szCs w:val="24"/>
                <w:lang w:eastAsia="zh-CN" w:bidi="hi-IN"/>
              </w:rPr>
              <w:t>г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DB194B">
        <w:rPr>
          <w:rFonts w:ascii="Times New Roman" w:eastAsia="NSimSun" w:hAnsi="Times New Roman"/>
          <w:sz w:val="24"/>
          <w:szCs w:val="24"/>
          <w:lang w:eastAsia="zh-CN" w:bidi="hi-IN"/>
        </w:rPr>
        <w:t>Сведения о неиспользуемом имуществе</w:t>
      </w:r>
    </w:p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Times New Roman" w:eastAsia="NSimSun" w:hAnsi="Times New Roman"/>
          <w:sz w:val="24"/>
          <w:szCs w:val="24"/>
          <w:lang w:eastAsia="zh-CN" w:bidi="hi-I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039"/>
        <w:gridCol w:w="3804"/>
      </w:tblGrid>
      <w:tr w:rsidR="00DB194B" w:rsidRPr="00DB194B" w:rsidTr="00DB194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</w:t>
            </w:r>
            <w:r w:rsidRPr="00DB194B">
              <w:rPr>
                <w:rFonts w:ascii="Times New Roman" w:eastAsia="Liberation Mono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94B" w:rsidRPr="00DB194B" w:rsidRDefault="00DB194B" w:rsidP="00DB194B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Причина по которой имущество не используется</w:t>
            </w:r>
          </w:p>
        </w:tc>
      </w:tr>
      <w:tr w:rsidR="00DB194B" w:rsidRPr="00DB194B" w:rsidTr="00DB194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94B" w:rsidRPr="00DB194B" w:rsidRDefault="00DB194B" w:rsidP="00DB19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B194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B194B" w:rsidRPr="00DB194B" w:rsidRDefault="00DB194B" w:rsidP="00DB194B">
      <w:pPr>
        <w:widowControl w:val="0"/>
        <w:suppressAutoHyphens/>
        <w:spacing w:after="0" w:line="240" w:lineRule="auto"/>
        <w:rPr>
          <w:rFonts w:ascii="Liberation Mono" w:eastAsia="NSimSun" w:hAnsi="Liberation Mono" w:cs="Liberation Mono" w:hint="eastAsia"/>
          <w:sz w:val="24"/>
          <w:szCs w:val="24"/>
          <w:lang w:eastAsia="zh-CN" w:bidi="hi-IN"/>
        </w:rPr>
      </w:pPr>
    </w:p>
    <w:p w:rsidR="00DB194B" w:rsidRPr="00DB194B" w:rsidRDefault="00DB194B" w:rsidP="00DB194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DB194B">
        <w:rPr>
          <w:rFonts w:ascii="Times New Roman" w:hAnsi="Times New Roman"/>
          <w:sz w:val="24"/>
          <w:szCs w:val="24"/>
        </w:rPr>
        <w:t>Информация о результатах внешн</w:t>
      </w:r>
      <w:r w:rsidR="00B85071">
        <w:rPr>
          <w:rFonts w:ascii="Times New Roman" w:hAnsi="Times New Roman"/>
          <w:sz w:val="24"/>
          <w:szCs w:val="24"/>
        </w:rPr>
        <w:t>его финансового контроля за 2021</w:t>
      </w:r>
      <w:r w:rsidRPr="00DB194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60"/>
        <w:gridCol w:w="1865"/>
        <w:gridCol w:w="1868"/>
        <w:gridCol w:w="1885"/>
      </w:tblGrid>
      <w:tr w:rsidR="00DB194B" w:rsidRPr="00DB194B" w:rsidTr="00DB194B">
        <w:tc>
          <w:tcPr>
            <w:tcW w:w="170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7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191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91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DB194B" w:rsidRPr="00DB194B" w:rsidTr="00DB194B">
        <w:tc>
          <w:tcPr>
            <w:tcW w:w="1702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94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727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94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94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B194B" w:rsidRPr="00DB194B" w:rsidRDefault="00DB194B" w:rsidP="00DB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194B" w:rsidRPr="00DB194B" w:rsidRDefault="00DB194B" w:rsidP="00DB194B">
      <w:pPr>
        <w:spacing w:after="0" w:line="259" w:lineRule="auto"/>
        <w:ind w:left="-709" w:firstLine="709"/>
        <w:jc w:val="both"/>
        <w:rPr>
          <w:sz w:val="24"/>
          <w:szCs w:val="24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B9" w:rsidRDefault="00CC15B9" w:rsidP="00CC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средства детского сада складываются из поступления родительской платы</w:t>
      </w:r>
      <w:r w:rsidR="00DB19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благотворительных взносов. Помощь, поступившая в виде материальных ценностей, приходуется на баланс детского сада.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2.7 Решения принятые по итогам общественного обсуждения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Решение Попечительского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  Педагогического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советов, родительских собраний являются обязательными к исполнению всеми членами коллектива.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задачи, постав</w:t>
      </w:r>
      <w:r w:rsidR="00B85071">
        <w:rPr>
          <w:rFonts w:ascii="Times New Roman" w:hAnsi="Times New Roman"/>
          <w:b/>
          <w:bCs/>
          <w:sz w:val="28"/>
          <w:szCs w:val="28"/>
          <w:lang w:eastAsia="ru-RU"/>
        </w:rPr>
        <w:t>ленные перед коллективом на 2020 – 2021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 выполнены в полном объеме. Информация о деятельности дошкольного учреждения представлена на сайте http://ds73.detsad.tver.ru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Наиболее значимыми положительными результатами являются: </w:t>
      </w:r>
    </w:p>
    <w:p w:rsidR="00CC15B9" w:rsidRDefault="00CC15B9" w:rsidP="00CC15B9">
      <w:pPr>
        <w:numPr>
          <w:ilvl w:val="0"/>
          <w:numId w:val="10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задания 99%</w:t>
      </w:r>
    </w:p>
    <w:p w:rsidR="00CC15B9" w:rsidRDefault="00CC15B9" w:rsidP="00CC15B9">
      <w:pPr>
        <w:numPr>
          <w:ilvl w:val="0"/>
          <w:numId w:val="10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выполнение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адаптированной основной общеобразовательной программы на 80% по всем образовательным областям;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4.Планы и перспективы развития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адаптированной 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CC15B9" w:rsidRDefault="00CC15B9" w:rsidP="00CC15B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материалами группы, кабинеты, зал;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Произвести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ремонт  цоколя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обрезку деревьев, составить ПСД на ремонт ограждения по периметру  детского сада.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задания;</w:t>
      </w:r>
    </w:p>
    <w:p w:rsidR="00CC15B9" w:rsidRDefault="00CC15B9" w:rsidP="00CC15B9">
      <w:pPr>
        <w:numPr>
          <w:ilvl w:val="0"/>
          <w:numId w:val="1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p w:rsidR="00CC15B9" w:rsidRDefault="00CC15B9" w:rsidP="00CC15B9"/>
    <w:p w:rsidR="00F936C9" w:rsidRDefault="00F936C9"/>
    <w:sectPr w:rsidR="00F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07DA3"/>
    <w:multiLevelType w:val="hybridMultilevel"/>
    <w:tmpl w:val="466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D6805"/>
    <w:multiLevelType w:val="hybridMultilevel"/>
    <w:tmpl w:val="A036B14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5AB22156"/>
    <w:multiLevelType w:val="hybridMultilevel"/>
    <w:tmpl w:val="19CE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750854"/>
    <w:multiLevelType w:val="hybridMultilevel"/>
    <w:tmpl w:val="41F60C86"/>
    <w:lvl w:ilvl="0" w:tplc="E0AA5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9"/>
    <w:rsid w:val="003F2AF9"/>
    <w:rsid w:val="0082140E"/>
    <w:rsid w:val="009C5849"/>
    <w:rsid w:val="00B85071"/>
    <w:rsid w:val="00CC15B9"/>
    <w:rsid w:val="00DB194B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1DCB-3C9E-43B2-B03E-790C027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C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C15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CC15B9"/>
    <w:pPr>
      <w:ind w:left="720"/>
      <w:contextualSpacing/>
    </w:pPr>
  </w:style>
  <w:style w:type="paragraph" w:customStyle="1" w:styleId="western">
    <w:name w:val="western"/>
    <w:basedOn w:val="a"/>
    <w:uiPriority w:val="99"/>
    <w:rsid w:val="00CC15B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7805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3</cp:revision>
  <dcterms:created xsi:type="dcterms:W3CDTF">2021-10-01T11:34:00Z</dcterms:created>
  <dcterms:modified xsi:type="dcterms:W3CDTF">2021-10-14T09:12:00Z</dcterms:modified>
</cp:coreProperties>
</file>