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2B1" w:rsidRPr="00AA6412" w:rsidRDefault="001B02B1" w:rsidP="001B02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412">
        <w:rPr>
          <w:rFonts w:ascii="Times New Roman" w:hAnsi="Times New Roman" w:cs="Times New Roman"/>
          <w:b/>
          <w:sz w:val="24"/>
          <w:szCs w:val="24"/>
        </w:rPr>
        <w:t>Рекомендации для родителей</w:t>
      </w:r>
    </w:p>
    <w:p w:rsidR="001B02B1" w:rsidRPr="00AA6412" w:rsidRDefault="001B02B1" w:rsidP="001B02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412">
        <w:rPr>
          <w:rFonts w:ascii="Times New Roman" w:hAnsi="Times New Roman" w:cs="Times New Roman"/>
          <w:b/>
          <w:sz w:val="24"/>
          <w:szCs w:val="24"/>
        </w:rPr>
        <w:t>По</w:t>
      </w:r>
      <w:r>
        <w:rPr>
          <w:rFonts w:ascii="Times New Roman" w:hAnsi="Times New Roman" w:cs="Times New Roman"/>
          <w:b/>
          <w:sz w:val="24"/>
          <w:szCs w:val="24"/>
        </w:rPr>
        <w:t xml:space="preserve"> лексической теме «Насекомые. П</w:t>
      </w:r>
      <w:r w:rsidRPr="00AA6412">
        <w:rPr>
          <w:rFonts w:ascii="Times New Roman" w:hAnsi="Times New Roman" w:cs="Times New Roman"/>
          <w:b/>
          <w:sz w:val="24"/>
          <w:szCs w:val="24"/>
        </w:rPr>
        <w:t>ауки» с 25.05 по 29.05.2020г.</w:t>
      </w:r>
    </w:p>
    <w:p w:rsidR="001B02B1" w:rsidRPr="00AA6412" w:rsidRDefault="001B02B1" w:rsidP="001B02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412">
        <w:rPr>
          <w:rFonts w:ascii="Times New Roman" w:hAnsi="Times New Roman" w:cs="Times New Roman"/>
          <w:b/>
          <w:sz w:val="24"/>
          <w:szCs w:val="24"/>
        </w:rPr>
        <w:t>Группа «Божья коровка»</w:t>
      </w:r>
    </w:p>
    <w:p w:rsidR="001B02B1" w:rsidRPr="00AA6412" w:rsidRDefault="001B02B1" w:rsidP="001B02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A6412">
        <w:rPr>
          <w:rFonts w:ascii="Times New Roman" w:hAnsi="Times New Roman" w:cs="Times New Roman"/>
          <w:b/>
          <w:sz w:val="24"/>
          <w:szCs w:val="24"/>
        </w:rPr>
        <w:t>Воспитатели:</w:t>
      </w:r>
    </w:p>
    <w:p w:rsidR="001B02B1" w:rsidRPr="00AA6412" w:rsidRDefault="001B02B1" w:rsidP="001B02B1">
      <w:pPr>
        <w:jc w:val="right"/>
        <w:rPr>
          <w:rFonts w:ascii="Times New Roman" w:hAnsi="Times New Roman" w:cs="Times New Roman"/>
          <w:sz w:val="24"/>
          <w:szCs w:val="24"/>
        </w:rPr>
      </w:pPr>
      <w:r w:rsidRPr="00AA6412">
        <w:rPr>
          <w:rFonts w:ascii="Times New Roman" w:hAnsi="Times New Roman" w:cs="Times New Roman"/>
          <w:sz w:val="24"/>
          <w:szCs w:val="24"/>
        </w:rPr>
        <w:t>Егорова  О. В.</w:t>
      </w:r>
    </w:p>
    <w:p w:rsidR="001B02B1" w:rsidRPr="00AA6412" w:rsidRDefault="001B02B1" w:rsidP="001B02B1">
      <w:pPr>
        <w:jc w:val="right"/>
        <w:rPr>
          <w:rFonts w:ascii="Times New Roman" w:hAnsi="Times New Roman" w:cs="Times New Roman"/>
          <w:sz w:val="24"/>
          <w:szCs w:val="24"/>
        </w:rPr>
      </w:pPr>
      <w:r w:rsidRPr="00AA6412">
        <w:rPr>
          <w:rFonts w:ascii="Times New Roman" w:hAnsi="Times New Roman" w:cs="Times New Roman"/>
          <w:sz w:val="24"/>
          <w:szCs w:val="24"/>
        </w:rPr>
        <w:t>Чугреева О.Н.</w:t>
      </w:r>
    </w:p>
    <w:p w:rsidR="001B02B1" w:rsidRDefault="001B02B1" w:rsidP="001B02B1">
      <w:pPr>
        <w:pStyle w:val="a3"/>
        <w:shd w:val="clear" w:color="auto" w:fill="FFFFFF"/>
      </w:pPr>
      <w:r>
        <w:t>На этой неделе мы будем формировать представления</w:t>
      </w:r>
      <w:r w:rsidRPr="00C62FA2">
        <w:t xml:space="preserve"> </w:t>
      </w:r>
      <w:r>
        <w:t xml:space="preserve">детей о насекомых. Будем рады, если вы выполните наши рекомендации! </w:t>
      </w:r>
    </w:p>
    <w:p w:rsidR="001F68B4" w:rsidRDefault="001F68B4" w:rsidP="001B02B1">
      <w:pPr>
        <w:pStyle w:val="a3"/>
        <w:shd w:val="clear" w:color="auto" w:fill="FFFFFF"/>
      </w:pPr>
    </w:p>
    <w:p w:rsidR="001B02B1" w:rsidRDefault="001B02B1" w:rsidP="001B02B1">
      <w:pPr>
        <w:pStyle w:val="a4"/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color w:val="21212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212121"/>
          <w:sz w:val="28"/>
          <w:szCs w:val="28"/>
          <w:u w:val="single"/>
          <w:lang w:eastAsia="ru-RU"/>
        </w:rPr>
        <w:t>Рассмотрите вместе с детьми и расскажите им:</w:t>
      </w:r>
    </w:p>
    <w:p w:rsidR="001B02B1" w:rsidRDefault="001B02B1" w:rsidP="001B02B1">
      <w:pPr>
        <w:pStyle w:val="a3"/>
        <w:numPr>
          <w:ilvl w:val="0"/>
          <w:numId w:val="1"/>
        </w:numPr>
        <w:shd w:val="clear" w:color="auto" w:fill="FFFFFF"/>
      </w:pPr>
      <w:r>
        <w:t xml:space="preserve">о том, какое сейчас время года, какие изменения происходят в живой и неживой природе  поздней весной; </w:t>
      </w:r>
    </w:p>
    <w:p w:rsidR="001B02B1" w:rsidRDefault="001B02B1" w:rsidP="001B02B1">
      <w:pPr>
        <w:pStyle w:val="a3"/>
        <w:numPr>
          <w:ilvl w:val="0"/>
          <w:numId w:val="1"/>
        </w:numPr>
        <w:shd w:val="clear" w:color="auto" w:fill="FFFFFF"/>
      </w:pPr>
      <w:r>
        <w:t>рассмотрите картинки с изображением насекомых и пауков;</w:t>
      </w:r>
    </w:p>
    <w:p w:rsidR="001B02B1" w:rsidRDefault="001B02B1" w:rsidP="001B02B1">
      <w:pPr>
        <w:pStyle w:val="a3"/>
        <w:numPr>
          <w:ilvl w:val="0"/>
          <w:numId w:val="1"/>
        </w:numPr>
        <w:shd w:val="clear" w:color="auto" w:fill="FFFFFF"/>
      </w:pPr>
      <w:r>
        <w:t xml:space="preserve">чем отличаются насекомые и пауки паук </w:t>
      </w:r>
      <w:r w:rsidRPr="00072137">
        <w:t>(</w:t>
      </w:r>
      <w:r>
        <w:t>у всех насекомых 6 лап, а у паука 8 и т.д.)</w:t>
      </w:r>
    </w:p>
    <w:p w:rsidR="001B02B1" w:rsidRPr="00491B97" w:rsidRDefault="001B02B1" w:rsidP="001B02B1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91B97">
        <w:rPr>
          <w:rFonts w:ascii="Times New Roman" w:hAnsi="Times New Roman" w:cs="Times New Roman"/>
        </w:rPr>
        <w:t>уточните представления детей о нас</w:t>
      </w:r>
      <w:r>
        <w:rPr>
          <w:rFonts w:ascii="Times New Roman" w:hAnsi="Times New Roman" w:cs="Times New Roman"/>
        </w:rPr>
        <w:t>екомых, их строении, части тела</w:t>
      </w:r>
      <w:r w:rsidRPr="00491B97">
        <w:rPr>
          <w:rFonts w:ascii="Times New Roman" w:hAnsi="Times New Roman" w:cs="Times New Roman"/>
        </w:rPr>
        <w:t>, как передвигаются, где обитают</w:t>
      </w:r>
      <w:proofErr w:type="gramStart"/>
      <w:r w:rsidRPr="00491B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91B97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(</w:t>
      </w:r>
      <w:proofErr w:type="gramStart"/>
      <w:r w:rsidRPr="00491B97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</w:t>
      </w:r>
      <w:proofErr w:type="gramEnd"/>
      <w:r w:rsidRPr="00491B97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азличать насекомых по внешнему виду);</w:t>
      </w:r>
    </w:p>
    <w:p w:rsidR="001B02B1" w:rsidRPr="00D43E4D" w:rsidRDefault="001B02B1" w:rsidP="001B02B1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2FA2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 правилах поведения при встрече с насекомыми.</w:t>
      </w:r>
    </w:p>
    <w:p w:rsidR="001B02B1" w:rsidRDefault="001B02B1" w:rsidP="001B02B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8B4" w:rsidRPr="00072137" w:rsidRDefault="001F68B4" w:rsidP="001B02B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2B1" w:rsidRPr="00072137" w:rsidRDefault="001B02B1" w:rsidP="001B02B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2B1" w:rsidRPr="00D43E4D" w:rsidRDefault="001B02B1" w:rsidP="001B02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D43E4D">
        <w:rPr>
          <w:rFonts w:ascii="Times New Roman" w:hAnsi="Times New Roman" w:cs="Times New Roman"/>
          <w:b/>
          <w:sz w:val="24"/>
          <w:szCs w:val="24"/>
        </w:rPr>
        <w:t>удожественная литература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 Чуковский «Муха – Цокотуха», 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Г.Х. Андерсен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Михалков «Академия наук»;</w:t>
      </w:r>
    </w:p>
    <w:p w:rsidR="001B02B1" w:rsidRDefault="001F68B4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Бианки «Приключения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1B02B1">
        <w:rPr>
          <w:rFonts w:ascii="Times New Roman" w:hAnsi="Times New Roman" w:cs="Times New Roman"/>
          <w:sz w:val="24"/>
          <w:szCs w:val="24"/>
        </w:rPr>
        <w:t>уравьишки</w:t>
      </w:r>
      <w:proofErr w:type="spellEnd"/>
      <w:r w:rsidR="001B02B1">
        <w:rPr>
          <w:rFonts w:ascii="Times New Roman" w:hAnsi="Times New Roman" w:cs="Times New Roman"/>
          <w:sz w:val="24"/>
          <w:szCs w:val="24"/>
        </w:rPr>
        <w:t>»,  «Паучок – пилот»;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Скребицкий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«Счастливый жучок»;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Зотов из книги «Лесная мозаика»: «Божья коровка», «Кузнечик», «Майский жук»;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 Ушинский «Пчелки на разведках»;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И.А. Крылов  «Стрекоза и Муравей»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F68B4" w:rsidRPr="00072137" w:rsidRDefault="001F68B4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Pr="00072137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Примерный план работы по лексической теме «Насекомые. Пауки»</w:t>
      </w:r>
    </w:p>
    <w:p w:rsidR="001B02B1" w:rsidRDefault="001B02B1" w:rsidP="001B02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Понедельник</w:t>
      </w:r>
    </w:p>
    <w:p w:rsidR="001B02B1" w:rsidRPr="00491B97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Ознакомление с окружающим.</w:t>
      </w:r>
      <w:r w:rsidRPr="00491B9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Экология. Беседа «Насекомые и пауки»</w:t>
      </w:r>
    </w:p>
    <w:p w:rsidR="001B02B1" w:rsidRPr="00EC2C73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EC2C73">
        <w:rPr>
          <w:rFonts w:ascii="Times New Roman" w:hAnsi="Times New Roman" w:cs="Times New Roman"/>
          <w:sz w:val="24"/>
          <w:szCs w:val="24"/>
        </w:rPr>
        <w:t>Расширять и закреплять представления детей о насекомых, особенностях их внешнего вида и образа жизни. Совершенствовать умение составлять описательный рассказ по схеме. Воспитывать бережное отношение к окружающей живой природе.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«Божья коровка»   (для детей 4-5 лет)</w:t>
      </w:r>
    </w:p>
    <w:p w:rsidR="001B02B1" w:rsidRPr="001160CD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160CD">
        <w:rPr>
          <w:rFonts w:ascii="Times New Roman" w:hAnsi="Times New Roman" w:cs="Times New Roman"/>
          <w:sz w:val="24"/>
          <w:szCs w:val="24"/>
        </w:rPr>
        <w:t>родолжать воспитыва</w:t>
      </w:r>
      <w:r>
        <w:rPr>
          <w:rFonts w:ascii="Times New Roman" w:hAnsi="Times New Roman" w:cs="Times New Roman"/>
          <w:sz w:val="24"/>
          <w:szCs w:val="24"/>
        </w:rPr>
        <w:t>ть у детей интерес к аппликации. У</w:t>
      </w:r>
      <w:r w:rsidRPr="001160CD">
        <w:rPr>
          <w:rFonts w:ascii="Times New Roman" w:hAnsi="Times New Roman" w:cs="Times New Roman"/>
          <w:sz w:val="24"/>
          <w:szCs w:val="24"/>
        </w:rPr>
        <w:t>чить разрезать  круг пополам, располагать детали в определенном порядке. Р</w:t>
      </w:r>
      <w:r>
        <w:rPr>
          <w:rFonts w:ascii="Times New Roman" w:hAnsi="Times New Roman" w:cs="Times New Roman"/>
          <w:sz w:val="24"/>
          <w:szCs w:val="24"/>
        </w:rPr>
        <w:t xml:space="preserve">азвивать композиционные умения. </w:t>
      </w:r>
      <w:r w:rsidRPr="001160CD">
        <w:rPr>
          <w:rFonts w:ascii="Times New Roman" w:hAnsi="Times New Roman" w:cs="Times New Roman"/>
          <w:sz w:val="24"/>
          <w:szCs w:val="24"/>
        </w:rPr>
        <w:t>Учить бережно и внимательно относиться к родной природе.</w:t>
      </w:r>
    </w:p>
    <w:p w:rsidR="001B02B1" w:rsidRPr="001160CD" w:rsidRDefault="001B02B1" w:rsidP="001B02B1">
      <w:pPr>
        <w:rPr>
          <w:rFonts w:ascii="Times New Roman" w:hAnsi="Times New Roman" w:cs="Times New Roman"/>
          <w:sz w:val="24"/>
          <w:szCs w:val="24"/>
        </w:rPr>
      </w:pPr>
      <w:r w:rsidRPr="001160CD">
        <w:rPr>
          <w:rFonts w:ascii="Times New Roman" w:hAnsi="Times New Roman" w:cs="Times New Roman"/>
          <w:sz w:val="24"/>
          <w:szCs w:val="24"/>
        </w:rPr>
        <w:t>Объяснение этапов работы.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 w:rsidRPr="001160CD">
        <w:rPr>
          <w:rFonts w:ascii="Times New Roman" w:hAnsi="Times New Roman" w:cs="Times New Roman"/>
          <w:sz w:val="24"/>
          <w:szCs w:val="24"/>
        </w:rPr>
        <w:t>А теперь мы с вами попробуем сделать божью коровку из бумаги. Для начала возьмем большой черный круг и приклеим на свою полянку. Где будет сидеть наша божья коровка. Теперь возьмем маленький черный круг и приклеим божьей коровке голову. Теперь нужно сделать крылья. Наша божья коровка хочет взлететь и поэтому она расправляет свои крылышки.  Наклеиваем два полукруга. Но у вас на столе один красный круг. Как сделать из круга полукруг? Нужно сложить круг пополам и потом разрезать на две части по линии сгиба ножницами. Потом наклеиваем на крылья точки, глазки на голову.  Вот и получилась у нас божья коровка. Осталось подрисовать лапки фломастером.</w:t>
      </w:r>
    </w:p>
    <w:p w:rsidR="001B02B1" w:rsidRPr="001160CD" w:rsidRDefault="001B02B1" w:rsidP="001F68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0444" cy="3947905"/>
            <wp:effectExtent l="19050" t="0" r="0" b="0"/>
            <wp:docPr id="4" name="Рисунок 3" descr="аппл 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л б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444" cy="394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«Бабочки красавицы»  (для детей 5-6 лет)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5A55F9">
        <w:rPr>
          <w:rFonts w:ascii="Times New Roman" w:hAnsi="Times New Roman" w:cs="Times New Roman"/>
          <w:sz w:val="24"/>
          <w:szCs w:val="24"/>
        </w:rPr>
        <w:t>Закреплять у детей представления</w:t>
      </w:r>
      <w:proofErr w:type="gramStart"/>
      <w:r w:rsidRPr="005A55F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A55F9">
        <w:rPr>
          <w:rFonts w:ascii="Times New Roman" w:hAnsi="Times New Roman" w:cs="Times New Roman"/>
          <w:sz w:val="24"/>
          <w:szCs w:val="24"/>
        </w:rPr>
        <w:t xml:space="preserve"> что предметы, имеющие одинаковые левую и правую сторону, называются симметричными. Развивать чувство симметрии. Упражнять в симметричном вырезывании.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6549347"/>
            <wp:effectExtent l="19050" t="0" r="0" b="0"/>
            <wp:docPr id="2" name="Рисунок 1" descr="апп ба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 бабочк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551" cy="654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2767" cy="6762750"/>
            <wp:effectExtent l="19050" t="0" r="4983" b="0"/>
            <wp:docPr id="3" name="Рисунок 2" descr="апл бабо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л бабочки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512" cy="676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Pr="005A55F9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 Стрекоза»   (для детей 6-7 лет)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1E2C0B">
        <w:rPr>
          <w:rFonts w:ascii="Times New Roman" w:hAnsi="Times New Roman" w:cs="Times New Roman"/>
          <w:sz w:val="24"/>
          <w:szCs w:val="24"/>
        </w:rPr>
        <w:t>Учить детей передавать в аппликации характерные особенности насекомых: их форму, цвет, соотношение частей. Закреплять умение вырезывать разнообразные предметы, используя освоенные ранее приемы. Развивать воображение творчество.</w:t>
      </w:r>
    </w:p>
    <w:p w:rsidR="001B02B1" w:rsidRPr="001E2C0B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5" descr="VGvyGtSE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vyGtSEe9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Вторник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(старшая группа)</w:t>
      </w:r>
    </w:p>
    <w:p w:rsidR="001B02B1" w:rsidRPr="00A438DD" w:rsidRDefault="00A438DD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1B02B1" w:rsidRPr="00A438D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Упражнять детей в сравнении чисел и в определении, какое из двух чисел и на сколько больше или меньше другого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на числах 7 и 8, 8 и 9, 9 и 10); учить детей воспроизводить совокупность, в которой на один предмет больше или меньше, чем в другой; упражнять в счёте предметов на ощупь и в счёте звуков; закрепить представление о независимости числа предметов от интервалов между ними, развивать представления о свойствах упорядоченного ряда величин</w:t>
      </w:r>
      <w:r w:rsidR="006A5D85">
        <w:rPr>
          <w:rFonts w:ascii="Times New Roman" w:hAnsi="Times New Roman" w:cs="Times New Roman"/>
          <w:sz w:val="24"/>
          <w:szCs w:val="24"/>
        </w:rPr>
        <w:t>; упражнять в установлении размерных отношений между тремя предметами по представлению.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(подготовительная группа)</w:t>
      </w:r>
    </w:p>
    <w:p w:rsidR="006A5D85" w:rsidRDefault="006A5D85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Выяснить, знают ли дети последовательность дней недели и название текущего месяца.</w:t>
      </w:r>
    </w:p>
    <w:p w:rsidR="006A5D85" w:rsidRDefault="00C57D87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Разминка для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подготови</w:t>
      </w:r>
      <w:r w:rsidR="006A5D85">
        <w:rPr>
          <w:rFonts w:ascii="Times New Roman" w:hAnsi="Times New Roman" w:cs="Times New Roman"/>
          <w:b/>
          <w:sz w:val="24"/>
          <w:szCs w:val="24"/>
        </w:rPr>
        <w:t>шек</w:t>
      </w:r>
      <w:proofErr w:type="spellEnd"/>
      <w:r w:rsidR="006A5D8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A5D85" w:rsidRDefault="006A5D85" w:rsidP="006A5D8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от бабушки ушёл и от дедушки ушёл. Кто это?</w:t>
      </w:r>
    </w:p>
    <w:p w:rsidR="006A5D85" w:rsidRDefault="006A5D85" w:rsidP="006A5D8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Как звали мальчика – луковку из сказки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Джанни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6A5D85" w:rsidRDefault="006A5D85" w:rsidP="006A5D8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называют сказочного человека огромного роста?</w:t>
      </w:r>
    </w:p>
    <w:p w:rsidR="006A5D85" w:rsidRDefault="006A5D85" w:rsidP="006A5D8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в пустом кармане есть что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6A5D85" w:rsidRDefault="006A5D85" w:rsidP="006A5D8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10-4+1-2+3=…?</w:t>
      </w:r>
    </w:p>
    <w:p w:rsidR="006A5D85" w:rsidRDefault="006A5D85" w:rsidP="006A5D8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кочке сидели 4 лягушки. Одна прыгнула </w:t>
      </w:r>
      <w:r w:rsidR="00674AD4">
        <w:rPr>
          <w:rFonts w:ascii="Times New Roman" w:hAnsi="Times New Roman" w:cs="Times New Roman"/>
          <w:sz w:val="24"/>
          <w:szCs w:val="24"/>
        </w:rPr>
        <w:t>в воду. Сколько лягушек прыгнуло в воду?</w:t>
      </w:r>
    </w:p>
    <w:p w:rsidR="00674AD4" w:rsidRPr="006A5D85" w:rsidRDefault="00674AD4" w:rsidP="006A5D8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верёвке завязали 5 узлов. На сколько частей эти узлы разделили верёвку?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Среда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Ознакомление с художественной литературой. Чтение басни И.А. Крылова «Стрекоза и Муравей».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DE1AB1">
        <w:rPr>
          <w:rFonts w:ascii="Times New Roman" w:hAnsi="Times New Roman" w:cs="Times New Roman"/>
          <w:sz w:val="24"/>
          <w:szCs w:val="24"/>
        </w:rPr>
        <w:t xml:space="preserve">Продолжить знакомить детей с творчеством  И.А. Крылова, басней «Стрекоза и Муравей». Развивать умение находить связь содержания басни с различными пословицами о труде. Воспитывать чувство </w:t>
      </w:r>
      <w:proofErr w:type="spellStart"/>
      <w:r w:rsidRPr="00DE1AB1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DE1AB1">
        <w:rPr>
          <w:rFonts w:ascii="Times New Roman" w:hAnsi="Times New Roman" w:cs="Times New Roman"/>
          <w:sz w:val="24"/>
          <w:szCs w:val="24"/>
        </w:rPr>
        <w:t xml:space="preserve">, желание оказать помощь </w:t>
      </w:r>
      <w:proofErr w:type="gramStart"/>
      <w:r w:rsidRPr="00DE1AB1">
        <w:rPr>
          <w:rFonts w:ascii="Times New Roman" w:hAnsi="Times New Roman" w:cs="Times New Roman"/>
          <w:sz w:val="24"/>
          <w:szCs w:val="24"/>
        </w:rPr>
        <w:t>попавшему</w:t>
      </w:r>
      <w:proofErr w:type="gramEnd"/>
      <w:r w:rsidRPr="00DE1AB1">
        <w:rPr>
          <w:rFonts w:ascii="Times New Roman" w:hAnsi="Times New Roman" w:cs="Times New Roman"/>
          <w:sz w:val="24"/>
          <w:szCs w:val="24"/>
        </w:rPr>
        <w:t xml:space="preserve"> в беду.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 w:rsidRPr="000651E3">
        <w:rPr>
          <w:rFonts w:ascii="Times New Roman" w:hAnsi="Times New Roman" w:cs="Times New Roman"/>
          <w:b/>
          <w:sz w:val="24"/>
          <w:szCs w:val="24"/>
        </w:rPr>
        <w:t xml:space="preserve">Басня </w:t>
      </w:r>
      <w:r>
        <w:rPr>
          <w:rFonts w:ascii="Times New Roman" w:hAnsi="Times New Roman" w:cs="Times New Roman"/>
          <w:sz w:val="24"/>
          <w:szCs w:val="24"/>
        </w:rPr>
        <w:t>– это короткая поучительная история. В басне главные герои не люди, а животные, птицы, насекомые, растения, вещи, но они проявляют человеческие качества. В басне всегда присутствует поучение.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басне встречается много незнакомых слов, объясните перед прочтением басни их значение, чтобы лучше понимать смысл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Оглянуться не успела – очень быстро;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Вешние дни – весенние, первые теплые дни;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Мягкая мурава – спелая, зеленая, летняя трава;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Злой тоской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удручена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очень расстроена, опечалена, грустная;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Кум милой – обращение к хорошему товарищу, близкому другу;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Зима катит в глаза -  наступила, стремительно быстро.</w:t>
      </w:r>
    </w:p>
    <w:p w:rsidR="001B02B1" w:rsidRPr="00DE1AB1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Pr="00F4298E" w:rsidRDefault="001B02B1" w:rsidP="001B02B1">
      <w:pPr>
        <w:shd w:val="clear" w:color="auto" w:fill="FFFFFF"/>
        <w:spacing w:before="10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9256BD"/>
          <w:sz w:val="32"/>
          <w:szCs w:val="32"/>
          <w:lang w:eastAsia="ru-RU"/>
        </w:rPr>
      </w:pPr>
      <w:r w:rsidRPr="00F4298E">
        <w:rPr>
          <w:rFonts w:ascii="Trebuchet MS" w:eastAsia="Times New Roman" w:hAnsi="Trebuchet MS" w:cs="Times New Roman"/>
          <w:b/>
          <w:bCs/>
          <w:color w:val="9256BD"/>
          <w:sz w:val="32"/>
          <w:szCs w:val="32"/>
          <w:lang w:eastAsia="ru-RU"/>
        </w:rPr>
        <w:t>Басня Ивана Крылова «Стрекоза и Муравей»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Попрыгунья Стрекоза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Лето красное пропела;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Оглянуться не успела,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зима катит в глаза.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Помертвело чисто поле;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Нет уж дней тех светлых боле,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под каждым ей листком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Был готов и стол и дом.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Всё прошло с зимой холодной.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Нужда, голод настаёт;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Стрекоза уж не поёт: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кому же в ум пойдёт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желудок петь голодный!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Злой тоской </w:t>
      </w:r>
      <w:proofErr w:type="gramStart"/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удручена</w:t>
      </w:r>
      <w:proofErr w:type="gramEnd"/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 Муравью ползёт она: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«Не оставь меня, кум милой!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Дай ты мне собраться с силой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до вешних только дней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Прокорми и обогрей!» —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«Кумушка, мне странно это: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 работала ль ты в лето?» —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Говорит ей Муравей.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«До того ль, голубчик, было?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</w:t>
      </w:r>
      <w:proofErr w:type="gramEnd"/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мягких </w:t>
      </w:r>
      <w:proofErr w:type="spellStart"/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муравах</w:t>
      </w:r>
      <w:proofErr w:type="spellEnd"/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у нас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Песни, резвость всякий час,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Так, что голову вскружило». —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«А, так ты...» — «Я без души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Лето целое всё пела». —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«Ты всё пела? это дело:</w:t>
      </w:r>
    </w:p>
    <w:p w:rsidR="001B02B1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Так</w:t>
      </w:r>
      <w:proofErr w:type="gramEnd"/>
      <w:r w:rsidRPr="00F429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поди же, попляши!»</w:t>
      </w:r>
    </w:p>
    <w:p w:rsidR="001B02B1" w:rsidRPr="00F4298E" w:rsidRDefault="001B02B1" w:rsidP="001B02B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Беседа по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прочитанному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B02B1" w:rsidRPr="00991EF4" w:rsidRDefault="001B02B1" w:rsidP="001B02B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91EF4">
        <w:rPr>
          <w:rFonts w:ascii="Times New Roman" w:hAnsi="Times New Roman" w:cs="Times New Roman"/>
          <w:sz w:val="24"/>
          <w:szCs w:val="24"/>
        </w:rPr>
        <w:t>Как называется басня?</w:t>
      </w:r>
    </w:p>
    <w:p w:rsidR="001B02B1" w:rsidRPr="00991EF4" w:rsidRDefault="001B02B1" w:rsidP="001B02B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91EF4">
        <w:rPr>
          <w:rFonts w:ascii="Times New Roman" w:hAnsi="Times New Roman" w:cs="Times New Roman"/>
          <w:sz w:val="24"/>
          <w:szCs w:val="24"/>
        </w:rPr>
        <w:t>О ком говорится в басне?</w:t>
      </w:r>
    </w:p>
    <w:p w:rsidR="001B02B1" w:rsidRDefault="001B02B1" w:rsidP="001B02B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автор называет С</w:t>
      </w:r>
      <w:r w:rsidRPr="00991EF4">
        <w:rPr>
          <w:rFonts w:ascii="Times New Roman" w:hAnsi="Times New Roman" w:cs="Times New Roman"/>
          <w:sz w:val="24"/>
          <w:szCs w:val="24"/>
        </w:rPr>
        <w:t>трекозу в басне? Почему?</w:t>
      </w:r>
      <w:r>
        <w:rPr>
          <w:rFonts w:ascii="Times New Roman" w:hAnsi="Times New Roman" w:cs="Times New Roman"/>
          <w:sz w:val="24"/>
          <w:szCs w:val="24"/>
        </w:rPr>
        <w:t xml:space="preserve"> Что она делала летом? Какого человека можно назвать Стрекозой?</w:t>
      </w:r>
    </w:p>
    <w:p w:rsidR="001B02B1" w:rsidRDefault="001B02B1" w:rsidP="001B02B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какой Муравей? О каком человеке можно сказать, что он как Муравей?</w:t>
      </w:r>
    </w:p>
    <w:p w:rsidR="001B02B1" w:rsidRDefault="001B02B1" w:rsidP="001B02B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пословицы о труде вы знаете? Назовите. («Без труда не выловишь и рыбку из пруда</w:t>
      </w:r>
      <w:proofErr w:type="gramStart"/>
      <w:r>
        <w:rPr>
          <w:rFonts w:ascii="Times New Roman" w:hAnsi="Times New Roman" w:cs="Times New Roman"/>
          <w:sz w:val="24"/>
          <w:szCs w:val="24"/>
        </w:rPr>
        <w:t>.», «</w:t>
      </w:r>
      <w:proofErr w:type="gramEnd"/>
      <w:r>
        <w:rPr>
          <w:rFonts w:ascii="Times New Roman" w:hAnsi="Times New Roman" w:cs="Times New Roman"/>
          <w:sz w:val="24"/>
          <w:szCs w:val="24"/>
        </w:rPr>
        <w:t>Скучен день до вечера, когда делать нечего.», «Терпенье и труд все перетрут.», «Делу – время, потехе – час.», «Лениться, да гулять – добра не видать.», «Кто любит трудиться, тому без дела не сидится»)</w:t>
      </w:r>
    </w:p>
    <w:p w:rsidR="001B02B1" w:rsidRDefault="001B02B1" w:rsidP="001B02B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Чему учат эти пословицы?</w:t>
      </w:r>
    </w:p>
    <w:p w:rsidR="001B02B1" w:rsidRDefault="001B02B1" w:rsidP="001B02B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чему учит нас басня И.А. Крылова «Стрекоза и Муравей»?</w:t>
      </w:r>
    </w:p>
    <w:p w:rsidR="001B02B1" w:rsidRPr="00991EF4" w:rsidRDefault="001B02B1" w:rsidP="001B02B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Мораль басни заключается в воспитании в нас таких качеств, как трудолюбие, усердие и старательность.</w:t>
      </w:r>
    </w:p>
    <w:p w:rsidR="00674AD4" w:rsidRDefault="00674AD4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674AD4" w:rsidRDefault="00674AD4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Лепка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«Гусеница»  для детей 4-5 лет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900C2B">
        <w:rPr>
          <w:rFonts w:ascii="Times New Roman" w:hAnsi="Times New Roman" w:cs="Times New Roman"/>
          <w:sz w:val="24"/>
          <w:szCs w:val="24"/>
        </w:rPr>
        <w:t>Закреплять умение лепить знакомые предметы, пользуясь усвоенными ранее приемами лепк</w:t>
      </w:r>
      <w:proofErr w:type="gramStart"/>
      <w:r w:rsidRPr="00900C2B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900C2B">
        <w:rPr>
          <w:rFonts w:ascii="Times New Roman" w:hAnsi="Times New Roman" w:cs="Times New Roman"/>
          <w:sz w:val="24"/>
          <w:szCs w:val="24"/>
        </w:rPr>
        <w:t>раскатывание между ладонями, оттягивание; соединение частей, прижимая и сглаживая места скрепления).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78900"/>
            <wp:effectExtent l="19050" t="0" r="3175" b="0"/>
            <wp:docPr id="8" name="Рисунок 7" descr="лепка гу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ка гусе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 Насекомые»    (для детей 5-7 лет)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Отрабатывать обобщенные способы создания изображения насекомых в лепке. Продолжать учить передавать характерные особенности насекомых. Развивать мелкую моторику рук в процессе лепки при создании образа насекомого. Развивать воображение и творчество детей.</w:t>
      </w:r>
    </w:p>
    <w:p w:rsidR="001B02B1" w:rsidRDefault="001B02B1" w:rsidP="001B02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1375" cy="7515225"/>
            <wp:effectExtent l="19050" t="0" r="4475" b="0"/>
            <wp:docPr id="11" name="Рисунок 10" descr="8NJv9AjEa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NJv9AjEaH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333" cy="751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5652" cy="4657725"/>
            <wp:effectExtent l="19050" t="0" r="7598" b="0"/>
            <wp:docPr id="12" name="Рисунок 11" descr="лепка н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ка нас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007" cy="465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C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4657725"/>
            <wp:effectExtent l="19050" t="0" r="9525" b="0"/>
            <wp:docPr id="14" name="Рисунок 12" descr="лепка нас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ка насек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083" cy="466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Pr="00900C2B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Четверг</w:t>
      </w:r>
    </w:p>
    <w:p w:rsidR="00C57D87" w:rsidRDefault="00C57D87" w:rsidP="00C57D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Разминка для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подготовишек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57D87" w:rsidRDefault="00C57D87" w:rsidP="00C57D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Отвечайте, кто это? Что это?</w:t>
      </w:r>
    </w:p>
    <w:p w:rsidR="00C57D87" w:rsidRDefault="00C57D87" w:rsidP="00C57D8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Маленькая, серенькая, пугливая….</w:t>
      </w:r>
    </w:p>
    <w:p w:rsidR="00C57D87" w:rsidRDefault="00C57D87" w:rsidP="00C57D8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Новая, интересная, библиотечная…</w:t>
      </w:r>
    </w:p>
    <w:p w:rsidR="00C57D87" w:rsidRDefault="00C57D87" w:rsidP="00C57D8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Красный, спелый, гладкий </w:t>
      </w:r>
      <w:r w:rsidR="00891EA2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7D87" w:rsidRDefault="00C57D87" w:rsidP="00C57D8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Большой, неуклюжий, бурый…</w:t>
      </w:r>
    </w:p>
    <w:p w:rsidR="00C57D87" w:rsidRDefault="00C57D87" w:rsidP="00C57D8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Холодный, белый, пушистый…</w:t>
      </w:r>
    </w:p>
    <w:p w:rsidR="00C57D87" w:rsidRDefault="00C57D87" w:rsidP="00C57D8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Жёлтые, красные, осенние</w:t>
      </w:r>
      <w:r w:rsidR="00891EA2">
        <w:rPr>
          <w:rFonts w:ascii="Times New Roman" w:hAnsi="Times New Roman" w:cs="Times New Roman"/>
          <w:sz w:val="24"/>
          <w:szCs w:val="24"/>
        </w:rPr>
        <w:t>…</w:t>
      </w:r>
    </w:p>
    <w:p w:rsidR="00C57D87" w:rsidRPr="00C57D87" w:rsidRDefault="00C57D87" w:rsidP="00C57D8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Рыжая, хитрая, пушистая…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Pr="00C57D87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Конструирование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Конструирование из природного и бросового материала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для детей4-5 лет. </w:t>
      </w:r>
      <w:r>
        <w:rPr>
          <w:rFonts w:ascii="Times New Roman" w:hAnsi="Times New Roman" w:cs="Times New Roman"/>
          <w:sz w:val="24"/>
          <w:szCs w:val="24"/>
        </w:rPr>
        <w:t xml:space="preserve"> Учить детей делать поделки из природного материала по образцу, применяя полученные ранее знания. Закреплять умение пользоваться хрупким природным материалом.</w:t>
      </w:r>
    </w:p>
    <w:p w:rsidR="001B02B1" w:rsidRPr="00072137" w:rsidRDefault="001B02B1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10025" cy="3007711"/>
            <wp:effectExtent l="19050" t="0" r="9525" b="0"/>
            <wp:docPr id="23" name="Рисунок 22" descr="констр пр 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 пр ма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581" cy="300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Pr="009A6CFB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для детей 5-7 лет. </w:t>
      </w:r>
      <w:r w:rsidRPr="009A6CFB">
        <w:rPr>
          <w:rFonts w:ascii="Times New Roman" w:hAnsi="Times New Roman" w:cs="Times New Roman"/>
          <w:sz w:val="24"/>
          <w:szCs w:val="24"/>
        </w:rPr>
        <w:t>Учить детей конструировать из цилиндров различных насекомых. Закреплять умение аккуратно вырезать и наклеивать детали поделки (крылья, полоски, глазки, украшения). Способствовать проявлению творческой самостоятельности.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71800" cy="3381375"/>
            <wp:effectExtent l="19050" t="0" r="0" b="0"/>
            <wp:docPr id="21" name="Рисунок 20" descr="констр б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 баб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14675" cy="3114675"/>
            <wp:effectExtent l="19050" t="0" r="9525" b="0"/>
            <wp:docPr id="1" name="Рисунок 21" descr="констр н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 нас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Пятница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 Божья коровка»   (для детей 4-5 лет)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900C2B">
        <w:rPr>
          <w:rFonts w:ascii="Times New Roman" w:hAnsi="Times New Roman" w:cs="Times New Roman"/>
          <w:sz w:val="24"/>
          <w:szCs w:val="24"/>
        </w:rPr>
        <w:t>Учить детей создавать в рисунке образ насекомого – божьей коровки. Закреплять умение передавать форму, расположение часте</w:t>
      </w:r>
      <w:proofErr w:type="gramStart"/>
      <w:r w:rsidRPr="00900C2B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900C2B">
        <w:rPr>
          <w:rFonts w:ascii="Times New Roman" w:hAnsi="Times New Roman" w:cs="Times New Roman"/>
          <w:sz w:val="24"/>
          <w:szCs w:val="24"/>
        </w:rPr>
        <w:t>голова, лапки), их относительную величину. Продолжать учить рисовать крупно во весь лист. Упражнять в рисовании и закрашивании.</w:t>
      </w:r>
    </w:p>
    <w:p w:rsidR="001B02B1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652010"/>
            <wp:effectExtent l="19050" t="0" r="2540" b="0"/>
            <wp:docPr id="15" name="Рисунок 14" descr="рис 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б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8B4" w:rsidRDefault="001F68B4" w:rsidP="001B02B1">
      <w:pPr>
        <w:rPr>
          <w:rFonts w:ascii="Times New Roman" w:hAnsi="Times New Roman" w:cs="Times New Roman"/>
          <w:sz w:val="24"/>
          <w:szCs w:val="24"/>
        </w:rPr>
      </w:pPr>
    </w:p>
    <w:p w:rsidR="001F68B4" w:rsidRDefault="001F68B4" w:rsidP="001B02B1">
      <w:pPr>
        <w:rPr>
          <w:rFonts w:ascii="Times New Roman" w:hAnsi="Times New Roman" w:cs="Times New Roman"/>
          <w:sz w:val="24"/>
          <w:szCs w:val="24"/>
        </w:rPr>
      </w:pPr>
    </w:p>
    <w:p w:rsidR="001F68B4" w:rsidRPr="00900C2B" w:rsidRDefault="001F68B4" w:rsidP="001B02B1">
      <w:pPr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«Бабочка» нетрадиционная техника рисования  монотипия  (для детей 5-6 лет)</w:t>
      </w:r>
    </w:p>
    <w:p w:rsidR="001B02B1" w:rsidRDefault="001B02B1" w:rsidP="001B02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1B17">
        <w:rPr>
          <w:rFonts w:ascii="Times New Roman" w:hAnsi="Times New Roman" w:cs="Times New Roman"/>
          <w:b/>
          <w:sz w:val="24"/>
          <w:szCs w:val="24"/>
        </w:rPr>
        <w:t>Задачи.</w:t>
      </w:r>
      <w:r w:rsidRPr="009A1B17"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9A1B17">
        <w:rPr>
          <w:rFonts w:ascii="Times New Roman" w:hAnsi="Times New Roman" w:cs="Times New Roman"/>
          <w:sz w:val="24"/>
          <w:szCs w:val="24"/>
        </w:rPr>
        <w:t>акреплять и обобщать знания детей о бабочках</w:t>
      </w:r>
      <w:r>
        <w:rPr>
          <w:rFonts w:ascii="Times New Roman" w:hAnsi="Times New Roman" w:cs="Times New Roman"/>
          <w:sz w:val="24"/>
          <w:szCs w:val="24"/>
        </w:rPr>
        <w:t>. У</w:t>
      </w:r>
      <w:r w:rsidRPr="009A1B17">
        <w:rPr>
          <w:rFonts w:ascii="Times New Roman" w:hAnsi="Times New Roman" w:cs="Times New Roman"/>
          <w:sz w:val="24"/>
          <w:szCs w:val="24"/>
        </w:rPr>
        <w:t>чить передавать симметричный узор на крыльях бабочки, используя нетрадиционные техники рисования</w:t>
      </w:r>
      <w:r>
        <w:rPr>
          <w:rFonts w:ascii="Times New Roman" w:hAnsi="Times New Roman" w:cs="Times New Roman"/>
          <w:sz w:val="24"/>
          <w:szCs w:val="24"/>
        </w:rPr>
        <w:t>. Развивать пространственное мышление, знакомить с симметрией на примере бабочки в природе и на рисунке. Р</w:t>
      </w:r>
      <w:r w:rsidRPr="004B2FE6">
        <w:rPr>
          <w:rFonts w:ascii="Times New Roman" w:hAnsi="Times New Roman" w:cs="Times New Roman"/>
          <w:sz w:val="24"/>
          <w:szCs w:val="24"/>
        </w:rPr>
        <w:t>азвивать познавательный интерес, внимание, творческие способности, общую и мелкую моторики.</w:t>
      </w:r>
    </w:p>
    <w:p w:rsidR="001B02B1" w:rsidRDefault="001B02B1" w:rsidP="001B02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217379"/>
            <wp:effectExtent l="19050" t="0" r="0" b="0"/>
            <wp:docPr id="16" name="Рисунок 15" descr="рис баб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баб 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1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0" cy="2219325"/>
            <wp:effectExtent l="19050" t="0" r="0" b="0"/>
            <wp:docPr id="20" name="Рисунок 19" descr="рис 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бабочк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496" cy="222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Default="001B02B1" w:rsidP="001B02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02B1" w:rsidRPr="004B2FE6" w:rsidRDefault="001B02B1" w:rsidP="001B02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19050" t="0" r="0" b="0"/>
            <wp:docPr id="19" name="Рисунок 18" descr="рис б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баб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B1" w:rsidRPr="003675D6" w:rsidRDefault="001B02B1" w:rsidP="001B02B1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Рисование по басне « Стрекоза и муравей»   (для детей 6-7 лет)</w:t>
      </w:r>
    </w:p>
    <w:p w:rsidR="001B02B1" w:rsidRPr="009A1B17" w:rsidRDefault="001B02B1" w:rsidP="001B0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9A1B17">
        <w:rPr>
          <w:rFonts w:ascii="Times New Roman" w:hAnsi="Times New Roman" w:cs="Times New Roman"/>
          <w:sz w:val="24"/>
          <w:szCs w:val="24"/>
        </w:rPr>
        <w:t>Учить детей самостоятельно выбирать сюжет для рисунка к басне, придумывать композицию своего рисунка. Использовать разнообразные технические приемы рисования красками.</w:t>
      </w:r>
    </w:p>
    <w:p w:rsidR="001B02B1" w:rsidRDefault="001B02B1" w:rsidP="001B02B1">
      <w:pPr>
        <w:rPr>
          <w:rFonts w:ascii="Times New Roman" w:hAnsi="Times New Roman" w:cs="Times New Roman"/>
          <w:b/>
          <w:sz w:val="24"/>
          <w:szCs w:val="24"/>
        </w:rPr>
      </w:pPr>
    </w:p>
    <w:p w:rsidR="001B02B1" w:rsidRPr="00AA6412" w:rsidRDefault="001B02B1" w:rsidP="001B02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02B1" w:rsidRPr="00AA6412" w:rsidRDefault="001B02B1" w:rsidP="001B02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02B1" w:rsidRPr="00AA6412" w:rsidRDefault="001B02B1" w:rsidP="001B02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412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1B02B1" w:rsidRPr="00AA6412" w:rsidRDefault="001B02B1" w:rsidP="001B02B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A64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«Комар»</w:t>
      </w:r>
    </w:p>
    <w:p w:rsidR="001B02B1" w:rsidRPr="00AA6412" w:rsidRDefault="001B02B1" w:rsidP="001B02B1">
      <w:pPr>
        <w:rPr>
          <w:rFonts w:ascii="Times New Roman" w:hAnsi="Times New Roman" w:cs="Times New Roman"/>
          <w:sz w:val="24"/>
          <w:szCs w:val="24"/>
        </w:rPr>
      </w:pPr>
      <w:r w:rsidRPr="00AA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Дружно пальчики считаем – (</w:t>
      </w:r>
      <w:r w:rsidRPr="00AA64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Сжимают и разжимают пальцы.)</w:t>
      </w:r>
      <w:r w:rsidRPr="00AA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Насекомых называем.</w:t>
      </w:r>
      <w:r w:rsidRPr="00AA64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A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Бабочка, кузнечик, муха, (</w:t>
      </w:r>
      <w:r w:rsidRPr="00AA64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Поочерёдно сгибают пальцы в кулачок, начиная с </w:t>
      </w:r>
      <w:proofErr w:type="gramStart"/>
      <w:r w:rsidRPr="00AA64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большого</w:t>
      </w:r>
      <w:proofErr w:type="gramEnd"/>
      <w:r w:rsidRPr="00AA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</w:t>
      </w:r>
      <w:r w:rsidRPr="00AA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жук с зелёным брюхом.</w:t>
      </w:r>
      <w:r w:rsidRPr="00AA64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A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кто же тут звенит? (</w:t>
      </w:r>
      <w:r w:rsidRPr="00AA64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Вращают мизинцем.)</w:t>
      </w:r>
      <w:r w:rsidRPr="00AA6412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A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Ой, сюда комар летит!</w:t>
      </w:r>
      <w:r w:rsidRPr="00AA64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A64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Прячьтесь!  (</w:t>
      </w:r>
      <w:r w:rsidRPr="00AA64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Прячут руки за спину</w:t>
      </w:r>
      <w:r w:rsidRPr="00AA6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</w:t>
      </w:r>
      <w:r w:rsidRPr="00AA641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AA6412">
        <w:rPr>
          <w:b/>
          <w:bCs/>
          <w:color w:val="000000"/>
        </w:rPr>
        <w:t>«Насекомые»</w:t>
      </w: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 w:rsidRPr="00AA6412">
        <w:rPr>
          <w:color w:val="000000"/>
        </w:rPr>
        <w:br/>
      </w:r>
      <w:r w:rsidRPr="00AA6412">
        <w:rPr>
          <w:color w:val="000000"/>
          <w:shd w:val="clear" w:color="auto" w:fill="FFFFFF"/>
        </w:rPr>
        <w:t>Прилетела к нам вчера  (</w:t>
      </w:r>
      <w:r w:rsidRPr="00AA6412">
        <w:rPr>
          <w:i/>
          <w:color w:val="000000"/>
          <w:shd w:val="clear" w:color="auto" w:fill="FFFFFF"/>
        </w:rPr>
        <w:t>Машут ладошками)</w:t>
      </w:r>
      <w:r w:rsidRPr="00AA6412">
        <w:rPr>
          <w:color w:val="000000"/>
        </w:rPr>
        <w:br/>
      </w:r>
      <w:r w:rsidRPr="00AA6412">
        <w:rPr>
          <w:color w:val="000000"/>
          <w:shd w:val="clear" w:color="auto" w:fill="FFFFFF"/>
        </w:rPr>
        <w:t>Полосатая пчела.</w:t>
      </w:r>
      <w:r w:rsidRPr="00AA6412">
        <w:rPr>
          <w:color w:val="000000"/>
        </w:rPr>
        <w:br/>
      </w:r>
      <w:r w:rsidRPr="00AA6412">
        <w:rPr>
          <w:color w:val="000000"/>
          <w:shd w:val="clear" w:color="auto" w:fill="FFFFFF"/>
        </w:rPr>
        <w:t xml:space="preserve">А за нею </w:t>
      </w:r>
      <w:proofErr w:type="spellStart"/>
      <w:r w:rsidRPr="00AA6412">
        <w:rPr>
          <w:color w:val="000000"/>
          <w:shd w:val="clear" w:color="auto" w:fill="FFFFFF"/>
        </w:rPr>
        <w:t>шмель-шмелек</w:t>
      </w:r>
      <w:proofErr w:type="spellEnd"/>
      <w:r w:rsidRPr="00AA6412">
        <w:rPr>
          <w:color w:val="000000"/>
          <w:shd w:val="clear" w:color="auto" w:fill="FFFFFF"/>
        </w:rPr>
        <w:t xml:space="preserve">  (</w:t>
      </w:r>
      <w:r w:rsidRPr="00AA6412">
        <w:rPr>
          <w:i/>
          <w:color w:val="000000"/>
          <w:shd w:val="clear" w:color="auto" w:fill="FFFFFF"/>
        </w:rPr>
        <w:t>На каждое название насекомого загибают пальчи</w:t>
      </w:r>
      <w:r w:rsidRPr="00AA6412">
        <w:rPr>
          <w:color w:val="000000"/>
          <w:shd w:val="clear" w:color="auto" w:fill="FFFFFF"/>
        </w:rPr>
        <w:t>к)</w:t>
      </w:r>
      <w:r w:rsidRPr="00AA6412">
        <w:rPr>
          <w:color w:val="000000"/>
        </w:rPr>
        <w:br/>
      </w:r>
      <w:r w:rsidRPr="00AA6412">
        <w:rPr>
          <w:color w:val="000000"/>
          <w:shd w:val="clear" w:color="auto" w:fill="FFFFFF"/>
        </w:rPr>
        <w:t>И веселый мотылек,</w:t>
      </w:r>
      <w:r w:rsidRPr="00AA6412">
        <w:rPr>
          <w:color w:val="000000"/>
        </w:rPr>
        <w:br/>
      </w:r>
      <w:r w:rsidRPr="00AA6412">
        <w:rPr>
          <w:color w:val="000000"/>
          <w:shd w:val="clear" w:color="auto" w:fill="FFFFFF"/>
        </w:rPr>
        <w:t>Два жука и стрекоза,</w:t>
      </w:r>
      <w:r w:rsidRPr="00AA6412">
        <w:rPr>
          <w:color w:val="000000"/>
        </w:rPr>
        <w:br/>
      </w:r>
      <w:r w:rsidRPr="00AA6412">
        <w:rPr>
          <w:color w:val="000000"/>
          <w:shd w:val="clear" w:color="auto" w:fill="FFFFFF"/>
        </w:rPr>
        <w:t>Как фонарики глаза.  (</w:t>
      </w:r>
      <w:r w:rsidRPr="00AA6412">
        <w:rPr>
          <w:i/>
          <w:color w:val="000000"/>
          <w:shd w:val="clear" w:color="auto" w:fill="FFFFFF"/>
        </w:rPr>
        <w:t>Делают кружочки из пальчиков, подносят к глазам.)</w:t>
      </w:r>
      <w:r w:rsidRPr="00AA6412">
        <w:rPr>
          <w:color w:val="000000"/>
        </w:rPr>
        <w:br/>
      </w:r>
      <w:r w:rsidRPr="00AA6412">
        <w:rPr>
          <w:color w:val="000000"/>
          <w:shd w:val="clear" w:color="auto" w:fill="FFFFFF"/>
        </w:rPr>
        <w:t>Пожужжали, полетали,</w:t>
      </w:r>
      <w:r w:rsidRPr="00AA6412">
        <w:rPr>
          <w:color w:val="000000"/>
        </w:rPr>
        <w:br/>
      </w:r>
      <w:r w:rsidRPr="00AA6412">
        <w:rPr>
          <w:color w:val="000000"/>
          <w:shd w:val="clear" w:color="auto" w:fill="FFFFFF"/>
        </w:rPr>
        <w:t>От усталости упали.  (</w:t>
      </w:r>
      <w:r w:rsidRPr="00AA6412">
        <w:rPr>
          <w:i/>
          <w:color w:val="000000"/>
          <w:shd w:val="clear" w:color="auto" w:fill="FFFFFF"/>
        </w:rPr>
        <w:t>Роняют ладони на стол)</w:t>
      </w: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b/>
          <w:bCs/>
          <w:color w:val="000000"/>
        </w:rPr>
      </w:pPr>
      <w:r w:rsidRPr="00AA6412">
        <w:rPr>
          <w:b/>
          <w:bCs/>
          <w:color w:val="000000"/>
        </w:rPr>
        <w:t>«Божья коровка»</w:t>
      </w: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 w:line="331" w:lineRule="atLeast"/>
        <w:rPr>
          <w:i/>
          <w:iCs/>
          <w:color w:val="000000"/>
        </w:rPr>
      </w:pPr>
      <w:r w:rsidRPr="00AA6412">
        <w:rPr>
          <w:b/>
          <w:bCs/>
          <w:color w:val="000000"/>
        </w:rPr>
        <w:br/>
      </w:r>
      <w:r w:rsidRPr="00AA6412">
        <w:rPr>
          <w:color w:val="000000"/>
        </w:rPr>
        <w:t>Божьей коровки папа идёт,</w:t>
      </w:r>
      <w:r w:rsidRPr="00AA6412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 xml:space="preserve">  (</w:t>
      </w:r>
      <w:r w:rsidRPr="00AA6412">
        <w:rPr>
          <w:i/>
          <w:iCs/>
          <w:color w:val="000000"/>
        </w:rPr>
        <w:t>Всеми пальцами правой руки шагать по</w:t>
      </w:r>
      <w:r w:rsidRPr="00AA6412"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столу)</w:t>
      </w:r>
      <w:r w:rsidRPr="00AA6412">
        <w:rPr>
          <w:i/>
          <w:iCs/>
          <w:color w:val="000000"/>
        </w:rPr>
        <w:br/>
      </w:r>
      <w:r w:rsidRPr="00AA6412">
        <w:rPr>
          <w:color w:val="000000"/>
        </w:rPr>
        <w:t>Следом за папой мама идёт,</w:t>
      </w:r>
      <w:r w:rsidRPr="00AA6412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 xml:space="preserve"> (</w:t>
      </w:r>
      <w:r w:rsidRPr="00AA6412">
        <w:rPr>
          <w:i/>
          <w:iCs/>
          <w:color w:val="000000"/>
        </w:rPr>
        <w:t>Всеми пальцами левой руки  шагать по</w:t>
      </w:r>
      <w:r w:rsidRPr="00AA6412"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столу)</w:t>
      </w:r>
      <w:r w:rsidRPr="00AA6412">
        <w:rPr>
          <w:i/>
          <w:iCs/>
          <w:color w:val="000000"/>
        </w:rPr>
        <w:br/>
      </w:r>
      <w:r w:rsidRPr="00AA6412">
        <w:rPr>
          <w:color w:val="000000"/>
        </w:rPr>
        <w:t>За мамой следом детишки идут,</w:t>
      </w:r>
      <w:r w:rsidRPr="00AA6412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 xml:space="preserve"> (</w:t>
      </w:r>
      <w:r w:rsidRPr="00AA6412">
        <w:rPr>
          <w:i/>
          <w:iCs/>
          <w:color w:val="000000"/>
        </w:rPr>
        <w:t>Ша</w:t>
      </w:r>
      <w:r>
        <w:rPr>
          <w:i/>
          <w:iCs/>
          <w:color w:val="000000"/>
        </w:rPr>
        <w:t>гаем обеими руками одновременно)</w:t>
      </w:r>
      <w:r w:rsidRPr="00AA6412">
        <w:rPr>
          <w:i/>
          <w:iCs/>
          <w:color w:val="000000"/>
        </w:rPr>
        <w:br/>
      </w:r>
      <w:r w:rsidRPr="00AA6412">
        <w:rPr>
          <w:color w:val="000000"/>
        </w:rPr>
        <w:t>Вслед за ними малышки бредут.</w:t>
      </w:r>
      <w:r w:rsidRPr="00AA6412">
        <w:rPr>
          <w:i/>
          <w:iCs/>
          <w:color w:val="000000"/>
        </w:rPr>
        <w:br/>
      </w:r>
      <w:r w:rsidRPr="00AA6412">
        <w:rPr>
          <w:color w:val="000000"/>
        </w:rPr>
        <w:t>Красные юбочки носят они,</w:t>
      </w:r>
      <w:r w:rsidRPr="00AA6412">
        <w:rPr>
          <w:i/>
          <w:iCs/>
          <w:color w:val="000000"/>
        </w:rPr>
        <w:br/>
      </w:r>
      <w:r w:rsidRPr="00AA6412">
        <w:rPr>
          <w:color w:val="000000"/>
        </w:rPr>
        <w:t>Юбочки с точками чёрненькими.</w:t>
      </w:r>
      <w:r w:rsidRPr="00AA6412">
        <w:rPr>
          <w:i/>
          <w:iCs/>
          <w:color w:val="000000"/>
        </w:rPr>
        <w:br/>
      </w:r>
      <w:r w:rsidRPr="00AA6412">
        <w:rPr>
          <w:color w:val="000000"/>
        </w:rPr>
        <w:t>На солнышко они похожи,</w:t>
      </w:r>
      <w:r w:rsidRPr="00AA6412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 xml:space="preserve"> (</w:t>
      </w:r>
      <w:r w:rsidRPr="00AA6412">
        <w:rPr>
          <w:i/>
          <w:iCs/>
          <w:color w:val="000000"/>
        </w:rPr>
        <w:t>Поджать ладони, пальцы</w:t>
      </w:r>
      <w:r w:rsidRPr="00AA6412"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плотно прижаты)</w:t>
      </w:r>
      <w:r w:rsidRPr="00AA6412">
        <w:rPr>
          <w:i/>
          <w:iCs/>
          <w:color w:val="000000"/>
        </w:rPr>
        <w:br/>
      </w:r>
      <w:r w:rsidRPr="00AA6412">
        <w:rPr>
          <w:color w:val="000000"/>
        </w:rPr>
        <w:t>Встречают дружно новый день.</w:t>
      </w:r>
      <w:r w:rsidRPr="00AA6412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>(</w:t>
      </w:r>
      <w:r w:rsidRPr="00AA6412">
        <w:rPr>
          <w:i/>
          <w:iCs/>
          <w:color w:val="000000"/>
        </w:rPr>
        <w:t>Постучать указательными пальцами</w:t>
      </w:r>
      <w:r w:rsidRPr="00AA6412"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по столу)</w:t>
      </w:r>
      <w:r w:rsidRPr="00AA6412">
        <w:rPr>
          <w:i/>
          <w:iCs/>
          <w:color w:val="000000"/>
        </w:rPr>
        <w:br/>
      </w:r>
      <w:r w:rsidRPr="00AA6412">
        <w:rPr>
          <w:color w:val="000000"/>
        </w:rPr>
        <w:t>А если будет жарко им</w:t>
      </w:r>
      <w:r>
        <w:rPr>
          <w:color w:val="000000"/>
        </w:rPr>
        <w:t xml:space="preserve">  </w:t>
      </w:r>
      <w:proofErr w:type="gramStart"/>
      <w:r>
        <w:rPr>
          <w:color w:val="000000"/>
        </w:rPr>
        <w:t>(</w:t>
      </w:r>
      <w:r w:rsidRPr="00AA6412">
        <w:rPr>
          <w:rStyle w:val="apple-converted-space"/>
          <w:color w:val="000000"/>
        </w:rPr>
        <w:t> </w:t>
      </w:r>
      <w:proofErr w:type="gramEnd"/>
      <w:r>
        <w:rPr>
          <w:i/>
          <w:iCs/>
          <w:color w:val="000000"/>
        </w:rPr>
        <w:t>Изобразить пальцами солнышко)</w:t>
      </w:r>
      <w:r w:rsidRPr="00AA6412">
        <w:rPr>
          <w:i/>
          <w:iCs/>
          <w:color w:val="000000"/>
        </w:rPr>
        <w:br/>
      </w:r>
      <w:r w:rsidRPr="00AA6412">
        <w:rPr>
          <w:color w:val="000000"/>
        </w:rPr>
        <w:t>То спрячутся все вместе в тень.</w:t>
      </w:r>
      <w:r w:rsidRPr="00AA6412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>(</w:t>
      </w:r>
      <w:r w:rsidRPr="00AA6412">
        <w:rPr>
          <w:i/>
          <w:iCs/>
          <w:color w:val="000000"/>
        </w:rPr>
        <w:t>Спрятать пальцы о</w:t>
      </w:r>
      <w:r>
        <w:rPr>
          <w:i/>
          <w:iCs/>
          <w:color w:val="000000"/>
        </w:rPr>
        <w:t>беих рук в кулачки)</w:t>
      </w: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</w:rPr>
      </w:pP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b/>
          <w:bCs/>
          <w:color w:val="000000"/>
        </w:rPr>
      </w:pPr>
      <w:r w:rsidRPr="00AA6412">
        <w:rPr>
          <w:b/>
          <w:bCs/>
          <w:color w:val="000000"/>
        </w:rPr>
        <w:t>«Жук»</w:t>
      </w: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</w:rPr>
      </w:pP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</w:rPr>
      </w:pPr>
      <w:r w:rsidRPr="00AA6412">
        <w:rPr>
          <w:color w:val="000000"/>
        </w:rPr>
        <w:t>Я веселый Майский жук.</w:t>
      </w:r>
      <w:r w:rsidRPr="00AA6412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>(</w:t>
      </w:r>
      <w:r w:rsidRPr="00AA6412">
        <w:rPr>
          <w:i/>
          <w:iCs/>
          <w:color w:val="000000"/>
        </w:rPr>
        <w:t>Сжать кулачок</w:t>
      </w:r>
      <w:r>
        <w:rPr>
          <w:i/>
          <w:iCs/>
          <w:color w:val="000000"/>
        </w:rPr>
        <w:t>)</w:t>
      </w: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 w:line="331" w:lineRule="atLeast"/>
        <w:rPr>
          <w:i/>
          <w:iCs/>
          <w:color w:val="000000"/>
        </w:rPr>
      </w:pPr>
      <w:r w:rsidRPr="00AA6412">
        <w:rPr>
          <w:color w:val="000000"/>
        </w:rPr>
        <w:t>Знаю все сады вокруг,</w:t>
      </w:r>
      <w:r w:rsidRPr="00AA6412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>(</w:t>
      </w:r>
      <w:r w:rsidRPr="00AA6412">
        <w:rPr>
          <w:i/>
          <w:iCs/>
          <w:color w:val="000000"/>
        </w:rPr>
        <w:t>Указательный палец и мизинец развести</w:t>
      </w:r>
      <w:r w:rsidRPr="00AA6412"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в сторон</w:t>
      </w:r>
      <w:proofErr w:type="gramStart"/>
      <w:r>
        <w:rPr>
          <w:i/>
          <w:iCs/>
          <w:color w:val="000000"/>
        </w:rPr>
        <w:t>ы-</w:t>
      </w:r>
      <w:proofErr w:type="gramEnd"/>
      <w:r w:rsidRPr="00AA6412">
        <w:rPr>
          <w:i/>
          <w:iCs/>
          <w:color w:val="000000"/>
        </w:rPr>
        <w:t>«усы»).</w:t>
      </w:r>
      <w:r w:rsidRPr="00AA6412">
        <w:rPr>
          <w:i/>
          <w:iCs/>
          <w:color w:val="000000"/>
        </w:rPr>
        <w:br/>
      </w:r>
      <w:r w:rsidRPr="00AA6412">
        <w:rPr>
          <w:color w:val="000000"/>
        </w:rPr>
        <w:t>Над лужайками кружу,</w:t>
      </w:r>
      <w:r w:rsidRPr="00AA6412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 xml:space="preserve"> (</w:t>
      </w:r>
      <w:r w:rsidRPr="00AA6412">
        <w:rPr>
          <w:i/>
          <w:iCs/>
          <w:color w:val="000000"/>
        </w:rPr>
        <w:t>Шевелить «усами»</w:t>
      </w:r>
      <w:r>
        <w:rPr>
          <w:i/>
          <w:iCs/>
          <w:color w:val="000000"/>
        </w:rPr>
        <w:t>)</w:t>
      </w:r>
    </w:p>
    <w:p w:rsidR="001B02B1" w:rsidRPr="00AA6412" w:rsidRDefault="001B02B1" w:rsidP="001B02B1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</w:rPr>
      </w:pPr>
      <w:r w:rsidRPr="00AA6412">
        <w:rPr>
          <w:color w:val="000000"/>
        </w:rPr>
        <w:t xml:space="preserve">А зовут меня </w:t>
      </w:r>
      <w:proofErr w:type="spellStart"/>
      <w:r w:rsidRPr="00AA6412">
        <w:rPr>
          <w:color w:val="000000"/>
        </w:rPr>
        <w:t>Жу-жу</w:t>
      </w:r>
      <w:proofErr w:type="spellEnd"/>
      <w:r w:rsidRPr="00AA6412">
        <w:rPr>
          <w:color w:val="000000"/>
        </w:rPr>
        <w:t>…</w:t>
      </w:r>
    </w:p>
    <w:p w:rsidR="001B02B1" w:rsidRPr="00AA6412" w:rsidRDefault="001B02B1" w:rsidP="001B02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86728" w:rsidRDefault="00286728"/>
    <w:sectPr w:rsidR="00286728" w:rsidSect="00EC2C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A6A55"/>
    <w:multiLevelType w:val="hybridMultilevel"/>
    <w:tmpl w:val="F7368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3773EE"/>
    <w:multiLevelType w:val="hybridMultilevel"/>
    <w:tmpl w:val="28324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3A5D3D"/>
    <w:multiLevelType w:val="hybridMultilevel"/>
    <w:tmpl w:val="7ECCC6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7E68AB"/>
    <w:multiLevelType w:val="hybridMultilevel"/>
    <w:tmpl w:val="A24CE284"/>
    <w:lvl w:ilvl="0" w:tplc="480EA9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2915C5"/>
    <w:multiLevelType w:val="hybridMultilevel"/>
    <w:tmpl w:val="8EC6A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B02B1"/>
    <w:rsid w:val="001B02B1"/>
    <w:rsid w:val="001F68B4"/>
    <w:rsid w:val="00286728"/>
    <w:rsid w:val="00674AD4"/>
    <w:rsid w:val="006A5D85"/>
    <w:rsid w:val="00891EA2"/>
    <w:rsid w:val="00A1495E"/>
    <w:rsid w:val="00A438DD"/>
    <w:rsid w:val="00B17602"/>
    <w:rsid w:val="00C57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02B1"/>
  </w:style>
  <w:style w:type="paragraph" w:styleId="a4">
    <w:name w:val="List Paragraph"/>
    <w:basedOn w:val="a"/>
    <w:uiPriority w:val="34"/>
    <w:qFormat/>
    <w:rsid w:val="001B02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Админ</cp:lastModifiedBy>
  <cp:revision>4</cp:revision>
  <dcterms:created xsi:type="dcterms:W3CDTF">2020-05-12T15:03:00Z</dcterms:created>
  <dcterms:modified xsi:type="dcterms:W3CDTF">2020-05-14T11:03:00Z</dcterms:modified>
</cp:coreProperties>
</file>