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B" w:rsidRPr="00EE504C" w:rsidRDefault="008D0715" w:rsidP="00EE504C">
      <w:pPr>
        <w:tabs>
          <w:tab w:val="left" w:pos="6330"/>
        </w:tabs>
        <w:jc w:val="center"/>
        <w:rPr>
          <w:b/>
          <w:sz w:val="26"/>
          <w:szCs w:val="26"/>
        </w:rPr>
      </w:pPr>
      <w:r w:rsidRPr="00EE504C">
        <w:rPr>
          <w:b/>
          <w:sz w:val="26"/>
          <w:szCs w:val="26"/>
        </w:rPr>
        <w:t>Рекомендации    для родителей   по теме  «Наш город»</w:t>
      </w:r>
      <w:r w:rsidR="00EE504C" w:rsidRPr="00EE504C">
        <w:rPr>
          <w:b/>
          <w:sz w:val="26"/>
          <w:szCs w:val="26"/>
        </w:rPr>
        <w:tab/>
        <w:t>(с 01 по  03  апреля</w:t>
      </w:r>
      <w:r w:rsidR="003B7EFA" w:rsidRPr="00EE504C">
        <w:rPr>
          <w:b/>
          <w:sz w:val="26"/>
          <w:szCs w:val="26"/>
        </w:rPr>
        <w:t>)</w:t>
      </w:r>
    </w:p>
    <w:p w:rsidR="008D0715" w:rsidRPr="00EE504C" w:rsidRDefault="008D0715">
      <w:pPr>
        <w:rPr>
          <w:b/>
        </w:rPr>
      </w:pPr>
      <w:r w:rsidRPr="00EE504C">
        <w:rPr>
          <w:b/>
        </w:rPr>
        <w:t>Группа    «Веселые гномики»</w:t>
      </w:r>
    </w:p>
    <w:p w:rsidR="008D0715" w:rsidRDefault="008D0715"/>
    <w:p w:rsidR="008D0715" w:rsidRDefault="008D0715"/>
    <w:p w:rsidR="008D0715" w:rsidRDefault="008D0715" w:rsidP="008D0715">
      <w:pPr>
        <w:tabs>
          <w:tab w:val="left" w:pos="5940"/>
        </w:tabs>
      </w:pPr>
      <w:r>
        <w:tab/>
      </w:r>
      <w:r w:rsidR="00EE504C">
        <w:t>Воспитатели</w:t>
      </w:r>
      <w:r>
        <w:t>:</w:t>
      </w:r>
    </w:p>
    <w:p w:rsidR="008D0715" w:rsidRDefault="008D0715" w:rsidP="008D0715">
      <w:pPr>
        <w:tabs>
          <w:tab w:val="left" w:pos="5940"/>
        </w:tabs>
      </w:pPr>
      <w:r>
        <w:tab/>
      </w:r>
      <w:proofErr w:type="spellStart"/>
      <w:r>
        <w:t>Всеволодова</w:t>
      </w:r>
      <w:proofErr w:type="spellEnd"/>
      <w:r>
        <w:t xml:space="preserve">   Л.А.</w:t>
      </w:r>
    </w:p>
    <w:p w:rsidR="008D0715" w:rsidRDefault="008D0715" w:rsidP="008D0715">
      <w:pPr>
        <w:tabs>
          <w:tab w:val="left" w:pos="5940"/>
        </w:tabs>
      </w:pPr>
      <w:r>
        <w:tab/>
        <w:t>Орлова   Л.П.</w:t>
      </w:r>
    </w:p>
    <w:p w:rsidR="00EE504C" w:rsidRDefault="00EE504C">
      <w:pPr>
        <w:rPr>
          <w:b/>
          <w:u w:val="single"/>
        </w:rPr>
      </w:pPr>
    </w:p>
    <w:p w:rsidR="008D0715" w:rsidRPr="00EE504C" w:rsidRDefault="00EE504C">
      <w:pPr>
        <w:rPr>
          <w:b/>
          <w:u w:val="single"/>
        </w:rPr>
      </w:pPr>
      <w:r>
        <w:rPr>
          <w:b/>
          <w:u w:val="single"/>
        </w:rPr>
        <w:t>Понедельник</w:t>
      </w:r>
    </w:p>
    <w:p w:rsidR="008D0715" w:rsidRDefault="008D0715">
      <w:r>
        <w:t>Лепка.</w:t>
      </w:r>
    </w:p>
    <w:p w:rsidR="008D0715" w:rsidRDefault="00EE504C">
      <w:r>
        <w:t>Тема</w:t>
      </w:r>
      <w:r w:rsidR="008D0715">
        <w:t>: «Наш город»</w:t>
      </w:r>
    </w:p>
    <w:p w:rsidR="008D0715" w:rsidRDefault="00EE504C">
      <w:r>
        <w:t>Цели</w:t>
      </w:r>
      <w:r w:rsidR="008D0715">
        <w:t>: учить детей создавать из пластилина предметы, состоящие из прямоугольных, квадратных, треугольных частей;  закреплять приёмы лепки  (</w:t>
      </w:r>
      <w:r w:rsidR="005B2463">
        <w:t>вытягивание, сглаживание), воспитывать положительное отношение к родному городу.</w:t>
      </w:r>
    </w:p>
    <w:p w:rsidR="00EE504C" w:rsidRDefault="00EE504C">
      <w:r>
        <w:rPr>
          <w:noProof/>
          <w:lang w:eastAsia="ru-RU"/>
        </w:rPr>
        <w:drawing>
          <wp:inline distT="0" distB="0" distL="0" distR="0">
            <wp:extent cx="4279900" cy="3209925"/>
            <wp:effectExtent l="0" t="0" r="6350" b="9525"/>
            <wp:docPr id="1" name="Рисунок 1" descr="C:\Users\Admin\Downloads\detsad-187512-141614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etsad-187512-1416143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4C" w:rsidRDefault="00EE504C"/>
    <w:p w:rsidR="00EE504C" w:rsidRDefault="00EE504C">
      <w:pPr>
        <w:rPr>
          <w:b/>
          <w:u w:val="single"/>
        </w:rPr>
      </w:pPr>
    </w:p>
    <w:p w:rsidR="005B2463" w:rsidRPr="00EE504C" w:rsidRDefault="00EE504C">
      <w:pPr>
        <w:rPr>
          <w:b/>
          <w:u w:val="single"/>
        </w:rPr>
      </w:pPr>
      <w:r>
        <w:rPr>
          <w:b/>
          <w:u w:val="single"/>
        </w:rPr>
        <w:t>Вторник</w:t>
      </w:r>
    </w:p>
    <w:p w:rsidR="005B2463" w:rsidRDefault="005B2463">
      <w:r>
        <w:t>Физическая культура.</w:t>
      </w:r>
    </w:p>
    <w:p w:rsidR="005B2463" w:rsidRDefault="005B2463">
      <w:r>
        <w:t>Общеразвивающие  упражнения.</w:t>
      </w:r>
    </w:p>
    <w:p w:rsidR="007B2398" w:rsidRDefault="007B2398" w:rsidP="005B2463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>.---основная стойка, руки вдоль туловища.  1- руки в стороны;  2- руки к плечам;  3- руки в стороны;  4- исходное положение.</w:t>
      </w:r>
    </w:p>
    <w:p w:rsidR="00A11E53" w:rsidRDefault="00A11E53" w:rsidP="005B2463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>.---основная стойка, руки на пояс.  1- шаг правой ногой вправо;  2-наклон вправо;  3- выпрямиться;  4- исходное положение.  То же левой ногой.</w:t>
      </w:r>
    </w:p>
    <w:p w:rsidR="00A11E53" w:rsidRDefault="00A11E53" w:rsidP="005B2463">
      <w:pPr>
        <w:pStyle w:val="a3"/>
        <w:numPr>
          <w:ilvl w:val="0"/>
          <w:numId w:val="1"/>
        </w:numPr>
      </w:pPr>
      <w:proofErr w:type="spellStart"/>
      <w:r>
        <w:lastRenderedPageBreak/>
        <w:t>И.п</w:t>
      </w:r>
      <w:proofErr w:type="spellEnd"/>
      <w:r>
        <w:t>.---стойка ноги врозь, руки за головой.  1- руки в стороны;  2- наклон вперёд, коснуться  пальцами рук пола;  3- руки в стороны;  4- исходное положение.</w:t>
      </w:r>
    </w:p>
    <w:p w:rsidR="009D25AB" w:rsidRDefault="00A11E53" w:rsidP="005B2463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.---лежа на животе, руки согнуты перед собой.  1- </w:t>
      </w:r>
      <w:r w:rsidR="009D25AB">
        <w:t>правую ногу назад-вверх;  2- исходное положение. То же левой ногой.</w:t>
      </w:r>
    </w:p>
    <w:p w:rsidR="009D25AB" w:rsidRDefault="009D25AB" w:rsidP="005B2463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>.---лёжа на спине,  руки вдоль туловища.  1-4  -  попеременные вращения согнутыми ногами, пауза  и повторить 2-3 раза.</w:t>
      </w:r>
    </w:p>
    <w:p w:rsidR="009D25AB" w:rsidRDefault="009D25AB" w:rsidP="005B2463">
      <w:pPr>
        <w:pStyle w:val="a3"/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.---основная стойка,   руки на пояс.  Прыжки на двух ногах, на </w:t>
      </w:r>
      <w:proofErr w:type="gramStart"/>
      <w:r>
        <w:t>правой</w:t>
      </w:r>
      <w:proofErr w:type="gramEnd"/>
      <w:r>
        <w:t xml:space="preserve"> и левой попеременно.</w:t>
      </w:r>
    </w:p>
    <w:p w:rsidR="00EE504C" w:rsidRDefault="00EE504C" w:rsidP="009D25AB">
      <w:pPr>
        <w:ind w:left="360"/>
      </w:pPr>
    </w:p>
    <w:p w:rsidR="009D25AB" w:rsidRDefault="009D25AB" w:rsidP="009D25AB">
      <w:pPr>
        <w:ind w:left="360"/>
      </w:pPr>
      <w:r>
        <w:t>Математика.   Подготовительная к школе группа.</w:t>
      </w:r>
    </w:p>
    <w:p w:rsidR="00380172" w:rsidRDefault="00380172" w:rsidP="009D25AB">
      <w:pPr>
        <w:ind w:left="360"/>
      </w:pPr>
      <w:r>
        <w:t xml:space="preserve">Цели: продолжать учить детей </w:t>
      </w:r>
      <w:r w:rsidR="008B1FD5">
        <w:t>составлять задачи на сложение и вычитание, правильно формулировать ответы на вопрос задачи</w:t>
      </w:r>
      <w:r w:rsidR="00506FA1">
        <w:t>; закреплять представление о составе чисел  3,4, 5 из двух меньших чисел;  упражнять в прямом и обратном счёте в пределах 10.</w:t>
      </w:r>
    </w:p>
    <w:p w:rsidR="00EE504C" w:rsidRDefault="00EE504C" w:rsidP="009D25AB">
      <w:pPr>
        <w:ind w:left="360"/>
      </w:pPr>
    </w:p>
    <w:p w:rsidR="00EE504C" w:rsidRDefault="00EE504C" w:rsidP="009D25AB">
      <w:pPr>
        <w:ind w:left="360"/>
      </w:pPr>
    </w:p>
    <w:p w:rsidR="00506FA1" w:rsidRPr="00EE504C" w:rsidRDefault="00EE504C" w:rsidP="009D25AB">
      <w:pPr>
        <w:ind w:left="360"/>
        <w:rPr>
          <w:b/>
          <w:u w:val="single"/>
        </w:rPr>
      </w:pPr>
      <w:r w:rsidRPr="00EE504C">
        <w:rPr>
          <w:b/>
          <w:u w:val="single"/>
        </w:rPr>
        <w:t>Среда</w:t>
      </w:r>
    </w:p>
    <w:p w:rsidR="00506FA1" w:rsidRDefault="00506FA1" w:rsidP="009D25AB">
      <w:pPr>
        <w:ind w:left="360"/>
      </w:pPr>
      <w:r>
        <w:t>Аппликация.  Подготовительная к школе группа.</w:t>
      </w:r>
    </w:p>
    <w:p w:rsidR="00506FA1" w:rsidRDefault="00506FA1" w:rsidP="009D25AB">
      <w:pPr>
        <w:ind w:left="360"/>
      </w:pPr>
      <w:r>
        <w:t>Тема:  «Мой город».</w:t>
      </w:r>
    </w:p>
    <w:p w:rsidR="00506FA1" w:rsidRDefault="00506FA1" w:rsidP="009D25AB">
      <w:pPr>
        <w:ind w:left="360"/>
      </w:pPr>
      <w:r>
        <w:t>Цели: продолжать развивать представления детей о родном городе, упражнять в приёмах вырезания по прямой и косой; закреплять умение аккуратно пользоваться ножницами, кистью, клеем.</w:t>
      </w:r>
    </w:p>
    <w:p w:rsidR="00EE504C" w:rsidRDefault="00EE504C" w:rsidP="009D25AB">
      <w:pPr>
        <w:ind w:left="360"/>
      </w:pPr>
      <w:r>
        <w:rPr>
          <w:noProof/>
          <w:lang w:eastAsia="ru-RU"/>
        </w:rPr>
        <w:drawing>
          <wp:inline distT="0" distB="0" distL="0" distR="0">
            <wp:extent cx="4200525" cy="3024378"/>
            <wp:effectExtent l="0" t="0" r="0" b="5080"/>
            <wp:docPr id="3" name="Рисунок 3" descr="C:\Users\Admin\Downloads\22883_Fdorova_Alna_Moya_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2883_Fdorova_Alna_Moya_u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99" cy="30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4C" w:rsidRDefault="00EE504C" w:rsidP="009D25AB">
      <w:pPr>
        <w:ind w:left="360"/>
      </w:pPr>
    </w:p>
    <w:p w:rsidR="00506FA1" w:rsidRDefault="00AA7D45" w:rsidP="009D25AB">
      <w:pPr>
        <w:ind w:left="360"/>
      </w:pPr>
      <w:r>
        <w:t>Аппликация.   Старшая группа.</w:t>
      </w:r>
    </w:p>
    <w:p w:rsidR="00AA7D45" w:rsidRDefault="00AA7D45" w:rsidP="009D25AB">
      <w:pPr>
        <w:ind w:left="360"/>
      </w:pPr>
      <w:r>
        <w:t>Тема:   «Мой город».</w:t>
      </w:r>
    </w:p>
    <w:p w:rsidR="00AA7D45" w:rsidRDefault="00AA7D45" w:rsidP="009D25AB">
      <w:pPr>
        <w:ind w:left="360"/>
      </w:pPr>
      <w:r>
        <w:t>Цели: воспитывать у детей интерес к окружающему,</w:t>
      </w:r>
      <w:r w:rsidR="00097411">
        <w:t xml:space="preserve"> развивать наблюдательность   (</w:t>
      </w:r>
      <w:r>
        <w:t>передавать в аппликации дома),  разрезать полоску, сложенную в несколько раз для окон, располагать окна на одном уровне, закреплять умение работать самостоятельно.</w:t>
      </w:r>
    </w:p>
    <w:p w:rsidR="00AA7D45" w:rsidRDefault="00AA7D45" w:rsidP="009D25AB">
      <w:pPr>
        <w:ind w:left="360"/>
      </w:pPr>
    </w:p>
    <w:p w:rsidR="00EE504C" w:rsidRDefault="00EE504C" w:rsidP="009D25AB">
      <w:pPr>
        <w:ind w:left="360"/>
      </w:pPr>
      <w:r>
        <w:rPr>
          <w:noProof/>
          <w:lang w:eastAsia="ru-RU"/>
        </w:rPr>
        <w:drawing>
          <wp:inline distT="0" distB="0" distL="0" distR="0">
            <wp:extent cx="4546943" cy="3209925"/>
            <wp:effectExtent l="0" t="0" r="6350" b="0"/>
            <wp:docPr id="2" name="Рисунок 2" descr="C:\Users\Admin\Downloads\IMG_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6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26" cy="32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4C" w:rsidRDefault="00EE504C" w:rsidP="009D25AB">
      <w:pPr>
        <w:ind w:left="360"/>
        <w:rPr>
          <w:b/>
          <w:u w:val="single"/>
        </w:rPr>
      </w:pPr>
    </w:p>
    <w:p w:rsidR="00EE504C" w:rsidRDefault="00EE504C" w:rsidP="009D25AB">
      <w:pPr>
        <w:ind w:left="360"/>
        <w:rPr>
          <w:b/>
          <w:u w:val="single"/>
        </w:rPr>
      </w:pPr>
    </w:p>
    <w:p w:rsidR="00EE504C" w:rsidRDefault="00EE504C" w:rsidP="009D25AB">
      <w:pPr>
        <w:ind w:left="360"/>
        <w:rPr>
          <w:b/>
          <w:u w:val="single"/>
        </w:rPr>
      </w:pPr>
    </w:p>
    <w:p w:rsidR="00AA7D45" w:rsidRPr="00EE504C" w:rsidRDefault="00EE504C" w:rsidP="009D25AB">
      <w:pPr>
        <w:ind w:left="360"/>
        <w:rPr>
          <w:b/>
          <w:u w:val="single"/>
        </w:rPr>
      </w:pPr>
      <w:r>
        <w:rPr>
          <w:b/>
          <w:u w:val="single"/>
        </w:rPr>
        <w:t>Четверг</w:t>
      </w:r>
    </w:p>
    <w:p w:rsidR="00AA7D45" w:rsidRDefault="00AA7D45" w:rsidP="009D25AB">
      <w:pPr>
        <w:ind w:left="360"/>
      </w:pPr>
      <w:r>
        <w:t>Математика.  Подготовительная к школе группа.</w:t>
      </w:r>
    </w:p>
    <w:p w:rsidR="00AA7D45" w:rsidRDefault="00AA7D45" w:rsidP="00D764CF">
      <w:pPr>
        <w:ind w:left="360"/>
      </w:pPr>
      <w:r>
        <w:t>Цели:  упражнять детей в составлении</w:t>
      </w:r>
      <w:r w:rsidR="00D764CF">
        <w:t xml:space="preserve"> задач на сложение и вычитание по заданным числам, учить выделять числовые данные задачи, различать вопросы:  сколько стало? и сколько осталось?; упражнять в порядковом счёте в пределах 10.</w:t>
      </w:r>
    </w:p>
    <w:p w:rsidR="00EE504C" w:rsidRDefault="00EE504C" w:rsidP="00D764CF">
      <w:pPr>
        <w:ind w:left="360"/>
      </w:pPr>
    </w:p>
    <w:p w:rsidR="00D764CF" w:rsidRDefault="00D764CF" w:rsidP="00D764CF">
      <w:pPr>
        <w:ind w:left="360"/>
      </w:pPr>
      <w:r>
        <w:t>Математика.  Старшая группа.</w:t>
      </w:r>
    </w:p>
    <w:p w:rsidR="00D764CF" w:rsidRDefault="00D764CF" w:rsidP="00D764CF">
      <w:pPr>
        <w:ind w:left="360"/>
      </w:pPr>
      <w:r>
        <w:t>Цели:  продолжать учить детей делить предметы на 2 и 4 равные части складыванием и разрезанием, устанавливать</w:t>
      </w:r>
      <w:r w:rsidR="00420B6D">
        <w:t xml:space="preserve"> отношение между целым и частью.</w:t>
      </w:r>
    </w:p>
    <w:p w:rsidR="00EE504C" w:rsidRDefault="00EE504C" w:rsidP="00D764CF">
      <w:pPr>
        <w:ind w:left="360"/>
      </w:pPr>
    </w:p>
    <w:p w:rsidR="00EE504C" w:rsidRDefault="00EE504C" w:rsidP="00D764CF">
      <w:pPr>
        <w:ind w:left="360"/>
      </w:pPr>
    </w:p>
    <w:p w:rsidR="00420B6D" w:rsidRDefault="00420B6D" w:rsidP="00D764CF">
      <w:pPr>
        <w:ind w:left="360"/>
      </w:pPr>
      <w:r>
        <w:t>Ознакомление детей с художественной  литературой.</w:t>
      </w:r>
    </w:p>
    <w:p w:rsidR="00EE504C" w:rsidRDefault="00EE504C" w:rsidP="00D764CF">
      <w:pPr>
        <w:ind w:left="360"/>
      </w:pPr>
      <w:r>
        <w:t>Чтение: С. Михалков</w:t>
      </w:r>
      <w:r w:rsidRPr="00EE504C">
        <w:t xml:space="preserve"> «Моя улица»</w:t>
      </w:r>
    </w:p>
    <w:p w:rsidR="00EE504C" w:rsidRDefault="00EE504C" w:rsidP="00D764CF">
      <w:pPr>
        <w:ind w:left="360"/>
      </w:pPr>
      <w:r>
        <w:t>Цели:  р</w:t>
      </w:r>
      <w:r w:rsidRPr="00EE504C">
        <w:t>азвивать интерес к художественной литературе и чтению, к произведениям детских поэтов и писателей</w:t>
      </w:r>
    </w:p>
    <w:p w:rsidR="00EE504C" w:rsidRDefault="00EE504C" w:rsidP="00D764CF">
      <w:pPr>
        <w:ind w:left="360"/>
      </w:pPr>
      <w:r w:rsidRPr="00EE504C">
        <w:t xml:space="preserve">Беседа по содержанию: куда отправились на прогулку мальчик и его папа? (на улицу) Какие машины видел мальчик? (подметальную и поливальную). С чем сравнил мальчик подметальную машину, почему? (с майским жуком, у нее круглые бока). Кто стоял на посту, на мостовой? (полицейский, постовой – регулировщик дорожного движения). </w:t>
      </w:r>
      <w:proofErr w:type="gramStart"/>
      <w:r w:rsidRPr="00EE504C">
        <w:t>Мимо</w:t>
      </w:r>
      <w:proofErr w:type="gramEnd"/>
      <w:r w:rsidRPr="00EE504C">
        <w:t xml:space="preserve"> какого заведения прошел мальчик? (мимо аптеки). Что он там увидел? (шкафчики с лекарствами). Куда зашел папа, для чего? (в парикмахерскую, подстричься и побриться). В какой магазин </w:t>
      </w:r>
      <w:r w:rsidRPr="00EE504C">
        <w:lastRenderedPageBreak/>
        <w:t>заглянули мальчик и папа, что в нем пр</w:t>
      </w:r>
      <w:r>
        <w:t>о</w:t>
      </w:r>
      <w:r w:rsidRPr="00EE504C">
        <w:t>давали? (В зоомагазин, там продавали лису, зайчика, мышонка, попугайчиков). Куда отправились мальчик и его папа за цветами? (за город). Что еще видел мальчик на улице? (снос старого дома, иностранных туристов).</w:t>
      </w:r>
    </w:p>
    <w:p w:rsidR="005B2463" w:rsidRDefault="00C846B8" w:rsidP="009D25AB">
      <w:pPr>
        <w:ind w:left="360"/>
      </w:pPr>
      <w:r>
        <w:t>По</w:t>
      </w:r>
      <w:r w:rsidRPr="00C846B8">
        <w:t>просит</w:t>
      </w:r>
      <w:r>
        <w:t>ь</w:t>
      </w:r>
      <w:r w:rsidRPr="00C846B8">
        <w:t xml:space="preserve"> детей рассказать, какие заведения находятся на тех улицах, где </w:t>
      </w:r>
      <w:r>
        <w:t xml:space="preserve">они живут. </w:t>
      </w:r>
      <w:bookmarkStart w:id="0" w:name="_GoBack"/>
      <w:bookmarkEnd w:id="0"/>
    </w:p>
    <w:p w:rsidR="00EE504C" w:rsidRDefault="00EE504C" w:rsidP="009D25AB">
      <w:pPr>
        <w:ind w:left="360"/>
      </w:pPr>
    </w:p>
    <w:p w:rsidR="00EE504C" w:rsidRDefault="00EE504C" w:rsidP="009D25AB">
      <w:pPr>
        <w:ind w:left="360"/>
      </w:pPr>
    </w:p>
    <w:p w:rsidR="009D3EF4" w:rsidRPr="00EE504C" w:rsidRDefault="009D3EF4" w:rsidP="009D25AB">
      <w:pPr>
        <w:ind w:left="360"/>
        <w:rPr>
          <w:b/>
          <w:u w:val="single"/>
        </w:rPr>
      </w:pPr>
      <w:r w:rsidRPr="00EE504C">
        <w:rPr>
          <w:b/>
          <w:u w:val="single"/>
        </w:rPr>
        <w:t>П</w:t>
      </w:r>
      <w:r w:rsidR="00EE504C">
        <w:rPr>
          <w:b/>
          <w:u w:val="single"/>
        </w:rPr>
        <w:t>ятница</w:t>
      </w:r>
    </w:p>
    <w:p w:rsidR="009D3EF4" w:rsidRDefault="009D3EF4" w:rsidP="009D25AB">
      <w:pPr>
        <w:ind w:left="360"/>
      </w:pPr>
      <w:r>
        <w:t xml:space="preserve">Физическая </w:t>
      </w:r>
      <w:r w:rsidR="00EE504C">
        <w:t xml:space="preserve">  культура</w:t>
      </w:r>
      <w:r>
        <w:t xml:space="preserve">    </w:t>
      </w:r>
      <w:r w:rsidR="00EE504C">
        <w:t>(</w:t>
      </w:r>
      <w:r>
        <w:t>смотреть   вторник)</w:t>
      </w:r>
    </w:p>
    <w:p w:rsidR="00EE504C" w:rsidRDefault="00EE504C" w:rsidP="009D25AB">
      <w:pPr>
        <w:ind w:left="360"/>
      </w:pPr>
    </w:p>
    <w:p w:rsidR="009D3EF4" w:rsidRDefault="009D3EF4" w:rsidP="009D25AB">
      <w:pPr>
        <w:ind w:left="360"/>
      </w:pPr>
      <w:r>
        <w:t>Рисование.    Подготовительная  к школе группа.</w:t>
      </w:r>
    </w:p>
    <w:p w:rsidR="009D3EF4" w:rsidRDefault="009D3EF4" w:rsidP="009D25AB">
      <w:pPr>
        <w:ind w:left="360"/>
      </w:pPr>
      <w:r>
        <w:t xml:space="preserve">Цели:  </w:t>
      </w:r>
      <w:r w:rsidR="00934EB0">
        <w:t>закреплять умение рисовать по собственному замыслу, самостоятельно придумывать содержание рисунка, композицию рисунка; самостоятельно подбирать материалы для рисунка.</w:t>
      </w:r>
    </w:p>
    <w:p w:rsidR="00EE504C" w:rsidRDefault="00EE504C" w:rsidP="009D25AB">
      <w:pPr>
        <w:ind w:left="360"/>
      </w:pPr>
    </w:p>
    <w:p w:rsidR="00934EB0" w:rsidRDefault="00934EB0" w:rsidP="009D25AB">
      <w:pPr>
        <w:ind w:left="360"/>
      </w:pPr>
      <w:r>
        <w:t>Рисование.   Старшая  группа.</w:t>
      </w:r>
    </w:p>
    <w:p w:rsidR="00934EB0" w:rsidRDefault="00934EB0" w:rsidP="009D25AB">
      <w:pPr>
        <w:ind w:left="360"/>
      </w:pPr>
      <w:r>
        <w:t>Цели:  учить детей передавать в рисунке характерные особенности зданий города, природу города,  воспитывать аккуратность в работе,  умение доводить начатое дело до конца.</w:t>
      </w:r>
    </w:p>
    <w:p w:rsidR="00EE504C" w:rsidRDefault="00EE504C" w:rsidP="009D25AB">
      <w:pPr>
        <w:ind w:left="360"/>
      </w:pPr>
    </w:p>
    <w:p w:rsidR="00EE504C" w:rsidRDefault="00EE504C" w:rsidP="009D25AB">
      <w:pPr>
        <w:ind w:left="360"/>
      </w:pPr>
      <w:r>
        <w:rPr>
          <w:noProof/>
          <w:lang w:eastAsia="ru-RU"/>
        </w:rPr>
        <w:drawing>
          <wp:inline distT="0" distB="0" distL="0" distR="0">
            <wp:extent cx="4095522" cy="3067050"/>
            <wp:effectExtent l="0" t="0" r="635" b="0"/>
            <wp:docPr id="4" name="Рисунок 4" descr="C:\Users\Admin\Downloads\detsad-265427-144439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tsad-265427-1444394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68" cy="30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04C" w:rsidSect="00EE504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1282"/>
    <w:multiLevelType w:val="hybridMultilevel"/>
    <w:tmpl w:val="379A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15"/>
    <w:rsid w:val="00097411"/>
    <w:rsid w:val="00380172"/>
    <w:rsid w:val="003B7EFA"/>
    <w:rsid w:val="00420B6D"/>
    <w:rsid w:val="00470506"/>
    <w:rsid w:val="00506FA1"/>
    <w:rsid w:val="005B2463"/>
    <w:rsid w:val="007B2398"/>
    <w:rsid w:val="008B1FD5"/>
    <w:rsid w:val="008D0715"/>
    <w:rsid w:val="00934EB0"/>
    <w:rsid w:val="009D25AB"/>
    <w:rsid w:val="009D3EF4"/>
    <w:rsid w:val="00A11E53"/>
    <w:rsid w:val="00AA7D45"/>
    <w:rsid w:val="00C846B8"/>
    <w:rsid w:val="00D764CF"/>
    <w:rsid w:val="00EE504C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2020-04-14T07:57:00Z</dcterms:created>
  <dcterms:modified xsi:type="dcterms:W3CDTF">2020-04-14T08:10:00Z</dcterms:modified>
</cp:coreProperties>
</file>