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BB" w:rsidRPr="0051046C" w:rsidRDefault="00015CBB" w:rsidP="00015CBB">
      <w:pPr>
        <w:pStyle w:val="a3"/>
        <w:spacing w:before="178" w:beforeAutospacing="0" w:after="0" w:afterAutospacing="0"/>
        <w:ind w:left="547" w:hanging="547"/>
        <w:rPr>
          <w:sz w:val="22"/>
          <w:szCs w:val="22"/>
        </w:rPr>
      </w:pPr>
      <w:r w:rsidRPr="0051046C">
        <w:rPr>
          <w:b/>
          <w:sz w:val="22"/>
          <w:szCs w:val="22"/>
        </w:rPr>
        <w:t xml:space="preserve">                </w:t>
      </w:r>
      <w:r w:rsidR="0051046C">
        <w:rPr>
          <w:b/>
          <w:sz w:val="22"/>
          <w:szCs w:val="22"/>
        </w:rPr>
        <w:t xml:space="preserve">        </w:t>
      </w:r>
      <w:r w:rsidRPr="0051046C">
        <w:rPr>
          <w:sz w:val="22"/>
          <w:szCs w:val="22"/>
        </w:rPr>
        <w:t xml:space="preserve">Муниципальное бюджетное дошкольное </w:t>
      </w:r>
      <w:r w:rsidR="0051046C">
        <w:rPr>
          <w:sz w:val="22"/>
          <w:szCs w:val="22"/>
        </w:rPr>
        <w:t xml:space="preserve">образовательное    </w:t>
      </w:r>
      <w:r w:rsidRPr="0051046C">
        <w:rPr>
          <w:sz w:val="22"/>
          <w:szCs w:val="22"/>
        </w:rPr>
        <w:t>учреждение</w:t>
      </w:r>
    </w:p>
    <w:p w:rsidR="00015CBB" w:rsidRPr="0051046C" w:rsidRDefault="00015CBB" w:rsidP="00015CBB">
      <w:pPr>
        <w:pStyle w:val="a3"/>
        <w:spacing w:before="178" w:beforeAutospacing="0" w:after="0" w:afterAutospacing="0"/>
        <w:ind w:left="547" w:hanging="547"/>
        <w:rPr>
          <w:sz w:val="22"/>
          <w:szCs w:val="22"/>
        </w:rPr>
      </w:pPr>
      <w:r w:rsidRPr="0051046C">
        <w:rPr>
          <w:sz w:val="22"/>
          <w:szCs w:val="22"/>
        </w:rPr>
        <w:t xml:space="preserve">               </w:t>
      </w:r>
      <w:r w:rsidR="0051046C">
        <w:rPr>
          <w:sz w:val="22"/>
          <w:szCs w:val="22"/>
        </w:rPr>
        <w:t xml:space="preserve">  </w:t>
      </w:r>
      <w:r w:rsidRPr="0051046C">
        <w:rPr>
          <w:sz w:val="22"/>
          <w:szCs w:val="22"/>
        </w:rPr>
        <w:t xml:space="preserve">                                </w:t>
      </w:r>
      <w:r w:rsidR="0046432D">
        <w:rPr>
          <w:sz w:val="22"/>
          <w:szCs w:val="22"/>
        </w:rPr>
        <w:t xml:space="preserve">                  </w:t>
      </w:r>
      <w:r w:rsidR="0051046C">
        <w:rPr>
          <w:sz w:val="22"/>
          <w:szCs w:val="22"/>
        </w:rPr>
        <w:t xml:space="preserve"> </w:t>
      </w:r>
      <w:r w:rsidRPr="0051046C">
        <w:rPr>
          <w:sz w:val="22"/>
          <w:szCs w:val="22"/>
        </w:rPr>
        <w:t xml:space="preserve"> детский сад № 73</w:t>
      </w:r>
    </w:p>
    <w:p w:rsidR="00015CBB" w:rsidRPr="0051046C" w:rsidRDefault="0051046C" w:rsidP="00015CBB">
      <w:pPr>
        <w:pStyle w:val="a3"/>
        <w:spacing w:before="178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15CBB" w:rsidRPr="00015CBB" w:rsidRDefault="00015CBB" w:rsidP="00015CBB">
      <w:pPr>
        <w:pStyle w:val="a3"/>
        <w:spacing w:before="178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015CBB">
      <w:pPr>
        <w:pStyle w:val="a3"/>
        <w:spacing w:before="178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015CBB">
      <w:pPr>
        <w:pStyle w:val="a3"/>
        <w:spacing w:before="178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015CBB">
      <w:pPr>
        <w:pStyle w:val="a3"/>
        <w:spacing w:before="178" w:beforeAutospacing="0" w:after="0" w:afterAutospacing="0"/>
        <w:ind w:left="547" w:hanging="547"/>
        <w:rPr>
          <w:sz w:val="28"/>
          <w:szCs w:val="28"/>
        </w:rPr>
      </w:pPr>
    </w:p>
    <w:p w:rsidR="00015CBB" w:rsidRDefault="00015CBB" w:rsidP="00015C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5CBB">
        <w:rPr>
          <w:sz w:val="28"/>
          <w:szCs w:val="28"/>
        </w:rPr>
        <w:t xml:space="preserve">Консультационный центр на базе МБДОУ детского </w:t>
      </w:r>
      <w:proofErr w:type="gramStart"/>
      <w:r w:rsidRPr="00015CBB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Pr="00015CBB">
        <w:rPr>
          <w:sz w:val="28"/>
          <w:szCs w:val="28"/>
        </w:rPr>
        <w:t xml:space="preserve"> №</w:t>
      </w:r>
      <w:proofErr w:type="gramEnd"/>
      <w:r w:rsidRPr="00015CBB">
        <w:rPr>
          <w:sz w:val="28"/>
          <w:szCs w:val="28"/>
        </w:rPr>
        <w:t>73</w:t>
      </w:r>
    </w:p>
    <w:p w:rsidR="00015CBB" w:rsidRPr="00015CBB" w:rsidRDefault="00015CBB" w:rsidP="00015C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для детей с ограниченными возможностями здоровья от рождения до 8лет, </w:t>
      </w:r>
      <w:r w:rsidR="0051046C">
        <w:rPr>
          <w:sz w:val="28"/>
          <w:szCs w:val="28"/>
        </w:rPr>
        <w:t>начал работу</w:t>
      </w:r>
      <w:r>
        <w:rPr>
          <w:sz w:val="28"/>
          <w:szCs w:val="28"/>
        </w:rPr>
        <w:t xml:space="preserve"> на базе нашего дошкольного </w:t>
      </w:r>
      <w:proofErr w:type="gramStart"/>
      <w:r>
        <w:rPr>
          <w:sz w:val="28"/>
          <w:szCs w:val="28"/>
        </w:rPr>
        <w:t>учреждения  с</w:t>
      </w:r>
      <w:proofErr w:type="gramEnd"/>
      <w:r>
        <w:rPr>
          <w:sz w:val="28"/>
          <w:szCs w:val="28"/>
        </w:rPr>
        <w:t xml:space="preserve"> 1 сентября 2015 года.</w:t>
      </w:r>
    </w:p>
    <w:p w:rsidR="00015CBB" w:rsidRPr="00015CBB" w:rsidRDefault="00015CBB" w:rsidP="00015CBB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015CBB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015CBB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</w:p>
    <w:p w:rsidR="00015CBB" w:rsidRP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sz w:val="28"/>
          <w:szCs w:val="28"/>
        </w:rPr>
      </w:pPr>
    </w:p>
    <w:p w:rsidR="00015CBB" w:rsidRP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sz w:val="28"/>
          <w:szCs w:val="28"/>
        </w:rPr>
      </w:pPr>
    </w:p>
    <w:p w:rsidR="00015CBB" w:rsidRP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sz w:val="28"/>
          <w:szCs w:val="28"/>
        </w:rPr>
      </w:pPr>
    </w:p>
    <w:p w:rsidR="00015CBB" w:rsidRP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Default="00015CBB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015CBB" w:rsidRPr="0046432D" w:rsidRDefault="0046432D" w:rsidP="00916331">
      <w:pPr>
        <w:pStyle w:val="a3"/>
        <w:spacing w:before="178" w:beforeAutospacing="0" w:after="0" w:afterAutospacing="0"/>
        <w:ind w:left="547" w:hanging="547"/>
        <w:jc w:val="center"/>
        <w:rPr>
          <w:sz w:val="28"/>
          <w:szCs w:val="28"/>
        </w:rPr>
      </w:pPr>
      <w:r w:rsidRPr="0046432D">
        <w:rPr>
          <w:sz w:val="28"/>
          <w:szCs w:val="28"/>
        </w:rPr>
        <w:t>г. Тверь</w:t>
      </w:r>
      <w:bookmarkStart w:id="0" w:name="_GoBack"/>
      <w:bookmarkEnd w:id="0"/>
    </w:p>
    <w:p w:rsidR="00916331" w:rsidRPr="007D17A1" w:rsidRDefault="00916331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  <w:r w:rsidRPr="007D17A1">
        <w:rPr>
          <w:b/>
          <w:sz w:val="28"/>
          <w:szCs w:val="28"/>
        </w:rPr>
        <w:lastRenderedPageBreak/>
        <w:t>Консультационный центр на базе МБДОУ детского сада № 73</w:t>
      </w:r>
    </w:p>
    <w:p w:rsidR="00916331" w:rsidRPr="007D17A1" w:rsidRDefault="00916331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для </w:t>
      </w:r>
      <w:r w:rsidRPr="007D17A1">
        <w:rPr>
          <w:b/>
          <w:bCs/>
          <w:color w:val="000000"/>
          <w:kern w:val="24"/>
          <w:sz w:val="28"/>
          <w:szCs w:val="28"/>
        </w:rPr>
        <w:t xml:space="preserve">детей с ограниченным возможностями здоровья от </w:t>
      </w:r>
      <w:proofErr w:type="gramStart"/>
      <w:r w:rsidRPr="007D17A1">
        <w:rPr>
          <w:b/>
          <w:bCs/>
          <w:color w:val="000000"/>
          <w:kern w:val="24"/>
          <w:sz w:val="28"/>
          <w:szCs w:val="28"/>
        </w:rPr>
        <w:t>рождения  до</w:t>
      </w:r>
      <w:proofErr w:type="gramEnd"/>
      <w:r w:rsidRPr="007D17A1">
        <w:rPr>
          <w:b/>
          <w:bCs/>
          <w:color w:val="000000"/>
          <w:kern w:val="24"/>
          <w:sz w:val="28"/>
          <w:szCs w:val="28"/>
        </w:rPr>
        <w:t xml:space="preserve"> 8 лет,</w:t>
      </w:r>
    </w:p>
    <w:p w:rsidR="00916331" w:rsidRDefault="00916331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bCs/>
          <w:color w:val="000000"/>
          <w:kern w:val="24"/>
          <w:sz w:val="28"/>
          <w:szCs w:val="28"/>
        </w:rPr>
      </w:pPr>
      <w:r w:rsidRPr="007D17A1">
        <w:rPr>
          <w:b/>
          <w:bCs/>
          <w:color w:val="000000"/>
          <w:kern w:val="24"/>
          <w:sz w:val="28"/>
          <w:szCs w:val="28"/>
        </w:rPr>
        <w:t xml:space="preserve">начал </w:t>
      </w:r>
      <w:proofErr w:type="gramStart"/>
      <w:r w:rsidRPr="007D17A1">
        <w:rPr>
          <w:b/>
          <w:bCs/>
          <w:color w:val="000000"/>
          <w:kern w:val="24"/>
          <w:sz w:val="28"/>
          <w:szCs w:val="28"/>
        </w:rPr>
        <w:t>работу  на</w:t>
      </w:r>
      <w:proofErr w:type="gramEnd"/>
      <w:r w:rsidRPr="007D17A1">
        <w:rPr>
          <w:b/>
          <w:bCs/>
          <w:color w:val="000000"/>
          <w:kern w:val="24"/>
          <w:sz w:val="28"/>
          <w:szCs w:val="28"/>
        </w:rPr>
        <w:t xml:space="preserve"> базе нашего дошкольн</w:t>
      </w:r>
      <w:r>
        <w:rPr>
          <w:b/>
          <w:bCs/>
          <w:color w:val="000000"/>
          <w:kern w:val="24"/>
          <w:sz w:val="28"/>
          <w:szCs w:val="28"/>
        </w:rPr>
        <w:t>ого учреждения с 1 сентября 2015</w:t>
      </w:r>
      <w:r w:rsidRPr="007D17A1">
        <w:rPr>
          <w:b/>
          <w:bCs/>
          <w:color w:val="000000"/>
          <w:kern w:val="24"/>
          <w:sz w:val="28"/>
          <w:szCs w:val="28"/>
        </w:rPr>
        <w:t xml:space="preserve"> года </w:t>
      </w:r>
      <w:r>
        <w:rPr>
          <w:b/>
          <w:bCs/>
          <w:color w:val="000000"/>
          <w:kern w:val="24"/>
          <w:sz w:val="28"/>
          <w:szCs w:val="28"/>
        </w:rPr>
        <w:t>.</w:t>
      </w:r>
    </w:p>
    <w:p w:rsidR="00916331" w:rsidRPr="007D17A1" w:rsidRDefault="00916331" w:rsidP="00916331">
      <w:pPr>
        <w:pStyle w:val="a3"/>
        <w:spacing w:before="178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916331" w:rsidRPr="007768C8" w:rsidRDefault="00916331" w:rsidP="00916331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Pr="007768C8">
        <w:rPr>
          <w:rFonts w:ascii="Times New Roman" w:eastAsia="Times New Roman" w:hAnsi="Times New Roman"/>
          <w:sz w:val="28"/>
        </w:rPr>
        <w:t>Сво</w:t>
      </w:r>
      <w:r w:rsidR="0051046C">
        <w:rPr>
          <w:rFonts w:ascii="Times New Roman" w:eastAsia="Times New Roman" w:hAnsi="Times New Roman"/>
          <w:sz w:val="28"/>
        </w:rPr>
        <w:t>ю работу Консультационный центр (</w:t>
      </w:r>
      <w:r w:rsidRPr="007768C8">
        <w:rPr>
          <w:rFonts w:ascii="Times New Roman" w:eastAsia="Times New Roman" w:hAnsi="Times New Roman"/>
          <w:sz w:val="28"/>
        </w:rPr>
        <w:t>далее</w:t>
      </w:r>
      <w:r>
        <w:rPr>
          <w:rFonts w:ascii="Times New Roman" w:eastAsia="Times New Roman" w:hAnsi="Times New Roman"/>
          <w:sz w:val="28"/>
        </w:rPr>
        <w:t xml:space="preserve"> </w:t>
      </w:r>
      <w:r w:rsidRPr="007768C8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 w:rsidRPr="007768C8">
        <w:rPr>
          <w:rFonts w:ascii="Times New Roman" w:eastAsia="Times New Roman" w:hAnsi="Times New Roman"/>
          <w:sz w:val="28"/>
        </w:rPr>
        <w:t xml:space="preserve">КЦ) </w:t>
      </w:r>
      <w:proofErr w:type="gramStart"/>
      <w:r w:rsidRPr="007768C8">
        <w:rPr>
          <w:rFonts w:ascii="Times New Roman" w:eastAsia="Times New Roman" w:hAnsi="Times New Roman"/>
          <w:sz w:val="28"/>
        </w:rPr>
        <w:t>организует  в</w:t>
      </w:r>
      <w:proofErr w:type="gramEnd"/>
      <w:r w:rsidRPr="007768C8">
        <w:rPr>
          <w:rFonts w:ascii="Times New Roman" w:eastAsia="Times New Roman" w:hAnsi="Times New Roman"/>
          <w:sz w:val="28"/>
        </w:rPr>
        <w:t xml:space="preserve"> соответствии с нормативными и правовыми актами:</w:t>
      </w:r>
    </w:p>
    <w:p w:rsidR="00916331" w:rsidRPr="0051046C" w:rsidRDefault="00916331" w:rsidP="009761F2">
      <w:pPr>
        <w:numPr>
          <w:ilvl w:val="0"/>
          <w:numId w:val="4"/>
        </w:numPr>
        <w:spacing w:before="173" w:line="184" w:lineRule="auto"/>
        <w:ind w:left="360"/>
        <w:rPr>
          <w:rFonts w:ascii="Wingdings" w:eastAsia="Wingdings" w:hAnsi="Wingdings"/>
          <w:sz w:val="48"/>
          <w:vertAlign w:val="superscript"/>
        </w:rPr>
      </w:pPr>
      <w:r w:rsidRPr="005104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Указом Президента Российской </w:t>
      </w:r>
      <w:proofErr w:type="gramStart"/>
      <w:r w:rsidRPr="005104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Федерации  «</w:t>
      </w:r>
      <w:proofErr w:type="gramEnd"/>
      <w:r w:rsidRPr="005104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</w:p>
    <w:p w:rsidR="00916331" w:rsidRDefault="00916331" w:rsidP="00916331">
      <w:pPr>
        <w:numPr>
          <w:ilvl w:val="0"/>
          <w:numId w:val="3"/>
        </w:numPr>
        <w:tabs>
          <w:tab w:val="left" w:pos="720"/>
        </w:tabs>
        <w:spacing w:line="184" w:lineRule="auto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5"/>
        </w:rPr>
        <w:t>Федеральным законом от 29.12.2012 № 273-ФЗ "Об образовании в Российской Федерации",</w:t>
      </w:r>
    </w:p>
    <w:p w:rsidR="00916331" w:rsidRDefault="00916331" w:rsidP="00916331">
      <w:pPr>
        <w:spacing w:line="16" w:lineRule="exact"/>
        <w:rPr>
          <w:rFonts w:ascii="Wingdings" w:eastAsia="Wingdings" w:hAnsi="Wingdings"/>
          <w:sz w:val="48"/>
          <w:vertAlign w:val="superscript"/>
        </w:rPr>
      </w:pPr>
    </w:p>
    <w:p w:rsidR="00916331" w:rsidRDefault="00916331" w:rsidP="00916331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8"/>
        <w:jc w:val="both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Письмом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населении.</w:t>
      </w:r>
    </w:p>
    <w:p w:rsidR="00916331" w:rsidRDefault="00916331" w:rsidP="00916331">
      <w:pPr>
        <w:spacing w:line="15" w:lineRule="exact"/>
        <w:rPr>
          <w:rFonts w:ascii="Wingdings" w:eastAsia="Wingdings" w:hAnsi="Wingdings"/>
          <w:sz w:val="56"/>
          <w:vertAlign w:val="superscript"/>
        </w:rPr>
      </w:pPr>
    </w:p>
    <w:p w:rsidR="00916331" w:rsidRDefault="00916331" w:rsidP="00916331">
      <w:pPr>
        <w:tabs>
          <w:tab w:val="left" w:pos="720"/>
        </w:tabs>
        <w:spacing w:line="206" w:lineRule="auto"/>
        <w:ind w:left="352"/>
        <w:jc w:val="both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Распоряжением </w:t>
      </w:r>
      <w:proofErr w:type="spellStart"/>
      <w:r>
        <w:rPr>
          <w:rFonts w:ascii="Times New Roman" w:eastAsia="Times New Roman" w:hAnsi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 от 01.03.2019г № Р-26 «Об утверждении методических рекомендаций по организации процесса оказания </w:t>
      </w:r>
      <w:proofErr w:type="spellStart"/>
      <w:r>
        <w:rPr>
          <w:rFonts w:ascii="Times New Roman" w:eastAsia="Times New Roman" w:hAnsi="Times New Roman"/>
          <w:sz w:val="28"/>
        </w:rPr>
        <w:t>психолого</w:t>
      </w:r>
      <w:proofErr w:type="spellEnd"/>
      <w:r>
        <w:rPr>
          <w:rFonts w:ascii="Times New Roman" w:eastAsia="Times New Roman" w:hAnsi="Times New Roman"/>
          <w:sz w:val="28"/>
        </w:rPr>
        <w:t xml:space="preserve"> –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</w:p>
    <w:p w:rsidR="00916331" w:rsidRDefault="00916331" w:rsidP="00916331">
      <w:pPr>
        <w:spacing w:line="17" w:lineRule="exact"/>
        <w:rPr>
          <w:rFonts w:ascii="Wingdings" w:eastAsia="Wingdings" w:hAnsi="Wingdings"/>
          <w:sz w:val="56"/>
          <w:vertAlign w:val="superscript"/>
        </w:rPr>
      </w:pPr>
    </w:p>
    <w:p w:rsidR="00916331" w:rsidRPr="007768C8" w:rsidRDefault="00916331" w:rsidP="0091633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/>
          <w:sz w:val="28"/>
          <w:szCs w:val="28"/>
          <w:vertAlign w:val="superscript"/>
        </w:rPr>
      </w:pPr>
      <w:r w:rsidRPr="007768C8">
        <w:rPr>
          <w:rFonts w:ascii="Times New Roman" w:eastAsia="Times New Roman" w:hAnsi="Times New Roman"/>
          <w:sz w:val="28"/>
          <w:szCs w:val="28"/>
        </w:rPr>
        <w:t>Федеральный закон «Об основных гарантиях прав ребенка в Российской Федерации» от 24 июля 1998 г. № 124-ФЗ;</w:t>
      </w:r>
    </w:p>
    <w:p w:rsidR="00916331" w:rsidRPr="007768C8" w:rsidRDefault="00916331" w:rsidP="00916331">
      <w:pPr>
        <w:spacing w:line="1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16331" w:rsidRPr="007768C8" w:rsidRDefault="00916331" w:rsidP="00916331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8"/>
        <w:rPr>
          <w:rFonts w:ascii="Wingdings" w:eastAsia="Wingdings" w:hAnsi="Wingdings"/>
          <w:sz w:val="28"/>
          <w:szCs w:val="28"/>
          <w:vertAlign w:val="superscript"/>
        </w:rPr>
      </w:pPr>
      <w:r w:rsidRPr="007768C8">
        <w:rPr>
          <w:rFonts w:ascii="Times New Roman" w:eastAsia="Times New Roman" w:hAnsi="Times New Roman"/>
          <w:sz w:val="28"/>
          <w:szCs w:val="28"/>
        </w:rPr>
        <w:t>Федеральный закон «О персональных данных» от 27 июля 2006 г. № 152-ФЗ;</w:t>
      </w:r>
    </w:p>
    <w:p w:rsidR="00916331" w:rsidRDefault="00916331" w:rsidP="00916331">
      <w:pPr>
        <w:spacing w:line="23" w:lineRule="exact"/>
        <w:rPr>
          <w:rFonts w:ascii="Wingdings" w:eastAsia="Wingdings" w:hAnsi="Wingdings"/>
          <w:sz w:val="38"/>
          <w:vertAlign w:val="superscript"/>
        </w:rPr>
      </w:pPr>
    </w:p>
    <w:p w:rsidR="00916331" w:rsidRDefault="00916331" w:rsidP="0091633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16331" w:rsidRDefault="00916331" w:rsidP="00916331">
      <w:pPr>
        <w:numPr>
          <w:ilvl w:val="0"/>
          <w:numId w:val="1"/>
        </w:numPr>
        <w:tabs>
          <w:tab w:val="left" w:pos="720"/>
        </w:tabs>
        <w:spacing w:line="192" w:lineRule="auto"/>
        <w:ind w:left="720" w:hanging="368"/>
        <w:jc w:val="both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>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</w:t>
      </w:r>
    </w:p>
    <w:p w:rsidR="00916331" w:rsidRPr="00F5412F" w:rsidRDefault="00916331" w:rsidP="00916331">
      <w:pPr>
        <w:numPr>
          <w:ilvl w:val="0"/>
          <w:numId w:val="1"/>
        </w:numPr>
        <w:spacing w:line="342" w:lineRule="exact"/>
        <w:rPr>
          <w:rFonts w:ascii="Times New Roman" w:eastAsia="Times New Roman" w:hAnsi="Times New Roman"/>
          <w:sz w:val="28"/>
          <w:szCs w:val="28"/>
        </w:rPr>
      </w:pPr>
      <w:r w:rsidRPr="007768C8">
        <w:rPr>
          <w:rFonts w:ascii="Times New Roman" w:eastAsia="Times New Roman" w:hAnsi="Times New Roman"/>
          <w:bCs/>
          <w:sz w:val="28"/>
          <w:szCs w:val="28"/>
        </w:rPr>
        <w:t>Семейный и Гражданский кодексы Российской Федерации</w:t>
      </w:r>
    </w:p>
    <w:p w:rsidR="00916331" w:rsidRPr="002F19B5" w:rsidRDefault="00916331" w:rsidP="00916331">
      <w:pPr>
        <w:rPr>
          <w:rFonts w:ascii="Times New Roman" w:hAnsi="Times New Roman" w:cs="Times New Roman"/>
          <w:sz w:val="28"/>
          <w:szCs w:val="28"/>
        </w:rPr>
      </w:pPr>
    </w:p>
    <w:p w:rsidR="00916331" w:rsidRPr="00F5412F" w:rsidRDefault="00916331" w:rsidP="0091633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12F">
        <w:rPr>
          <w:rFonts w:ascii="Times New Roman" w:eastAsia="Times New Roman" w:hAnsi="Times New Roman"/>
          <w:b/>
          <w:sz w:val="28"/>
          <w:u w:val="single"/>
        </w:rPr>
        <w:t xml:space="preserve">2.  </w:t>
      </w:r>
      <w:proofErr w:type="gramStart"/>
      <w:r w:rsidRPr="00F5412F">
        <w:rPr>
          <w:rFonts w:ascii="Times New Roman" w:eastAsia="Times New Roman" w:hAnsi="Times New Roman"/>
          <w:b/>
          <w:sz w:val="28"/>
          <w:u w:val="single"/>
        </w:rPr>
        <w:t>КЦ  оказывает</w:t>
      </w:r>
      <w:proofErr w:type="gramEnd"/>
      <w:r w:rsidRPr="00F5412F">
        <w:rPr>
          <w:rFonts w:ascii="Times New Roman" w:eastAsia="Times New Roman" w:hAnsi="Times New Roman"/>
          <w:b/>
          <w:sz w:val="28"/>
          <w:u w:val="single"/>
        </w:rPr>
        <w:t xml:space="preserve"> услуги :</w:t>
      </w:r>
    </w:p>
    <w:p w:rsidR="008A3FA4" w:rsidRPr="008A3FA4" w:rsidRDefault="00916331" w:rsidP="00916331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A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родителям детей дошкольного возраста, не посещающие детские сады</w:t>
      </w:r>
    </w:p>
    <w:p w:rsidR="008A3FA4" w:rsidRPr="008A3FA4" w:rsidRDefault="00916331" w:rsidP="00916331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A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- гражданам, принявшим на воспитание в свои семьи детей, оставшихся без попечения родителей;</w:t>
      </w:r>
    </w:p>
    <w:p w:rsidR="008A3FA4" w:rsidRPr="008A3FA4" w:rsidRDefault="00916331" w:rsidP="00916331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A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- родителям, чьи дети находятся на семейном обучении:</w:t>
      </w:r>
    </w:p>
    <w:p w:rsidR="008A3FA4" w:rsidRPr="008A3FA4" w:rsidRDefault="00916331" w:rsidP="00916331">
      <w:pPr>
        <w:numPr>
          <w:ilvl w:val="0"/>
          <w:numId w:val="7"/>
        </w:numPr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A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- родителям детей с ОВЗ и инвалидностью, в первую очередь раннего возраста;</w:t>
      </w:r>
    </w:p>
    <w:p w:rsidR="00916331" w:rsidRDefault="00916331" w:rsidP="00916331">
      <w:pPr>
        <w:numPr>
          <w:ilvl w:val="0"/>
          <w:numId w:val="7"/>
        </w:numPr>
        <w:spacing w:line="237" w:lineRule="auto"/>
        <w:rPr>
          <w:rFonts w:ascii="Times New Roman" w:eastAsia="Times New Roman" w:hAnsi="Times New Roman"/>
          <w:sz w:val="28"/>
        </w:rPr>
      </w:pPr>
      <w:r w:rsidRPr="008A3FA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- родителям, нуждающимся в помощи при воспитании детей, имеющих различные проблемы в поведении, развитии, социализации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916331" w:rsidRPr="00F5412F" w:rsidRDefault="00916331" w:rsidP="0091633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F5412F">
        <w:rPr>
          <w:rFonts w:ascii="Times New Roman" w:eastAsia="Times New Roman" w:hAnsi="Times New Roman"/>
          <w:b/>
          <w:sz w:val="28"/>
          <w:u w:val="single"/>
        </w:rPr>
        <w:t>3.Виды помощи:</w:t>
      </w:r>
    </w:p>
    <w:p w:rsidR="00916331" w:rsidRDefault="00916331" w:rsidP="00916331">
      <w:pPr>
        <w:spacing w:line="237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консультативная</w:t>
      </w:r>
    </w:p>
    <w:p w:rsidR="00916331" w:rsidRDefault="00916331" w:rsidP="00916331">
      <w:pPr>
        <w:spacing w:line="237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психолого-педагогическая</w:t>
      </w:r>
    </w:p>
    <w:p w:rsidR="00916331" w:rsidRDefault="00916331" w:rsidP="00916331">
      <w:pPr>
        <w:spacing w:line="237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методическая  помощь</w:t>
      </w:r>
      <w:proofErr w:type="gramEnd"/>
    </w:p>
    <w:p w:rsidR="00916331" w:rsidRDefault="00916331" w:rsidP="00916331">
      <w:pPr>
        <w:spacing w:line="237" w:lineRule="auto"/>
        <w:rPr>
          <w:rFonts w:ascii="Times New Roman" w:eastAsia="Times New Roman" w:hAnsi="Times New Roman"/>
          <w:sz w:val="28"/>
        </w:rPr>
      </w:pPr>
    </w:p>
    <w:p w:rsidR="00916331" w:rsidRDefault="00916331" w:rsidP="00916331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4.  </w:t>
      </w:r>
      <w:proofErr w:type="gramStart"/>
      <w:r>
        <w:rPr>
          <w:rFonts w:ascii="Times New Roman" w:eastAsia="Times New Roman" w:hAnsi="Times New Roman"/>
          <w:sz w:val="28"/>
        </w:rPr>
        <w:t>КЦ  организует</w:t>
      </w:r>
      <w:proofErr w:type="gramEnd"/>
      <w:r>
        <w:rPr>
          <w:rFonts w:ascii="Times New Roman" w:eastAsia="Times New Roman" w:hAnsi="Times New Roman"/>
          <w:sz w:val="28"/>
        </w:rPr>
        <w:t xml:space="preserve">  информационно-разъяснительную</w:t>
      </w:r>
      <w:r w:rsidRPr="009B60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работу, направленную на доведение информации до получателей услуг возможности обращения за получением услуг в различной форме. Необходимая информация размещена на сайте МБДОУ детского сада № </w:t>
      </w:r>
      <w:proofErr w:type="gramStart"/>
      <w:r>
        <w:rPr>
          <w:rFonts w:ascii="Times New Roman" w:eastAsia="Times New Roman" w:hAnsi="Times New Roman"/>
          <w:sz w:val="28"/>
        </w:rPr>
        <w:t>73 ,</w:t>
      </w:r>
      <w:proofErr w:type="gramEnd"/>
      <w:r>
        <w:rPr>
          <w:rFonts w:ascii="Times New Roman" w:eastAsia="Times New Roman" w:hAnsi="Times New Roman"/>
          <w:sz w:val="28"/>
        </w:rPr>
        <w:t xml:space="preserve">  а также на</w:t>
      </w:r>
      <w:r w:rsidRPr="009B60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информационных стендах в помещении МБДОУ детском саду № 73.</w:t>
      </w:r>
    </w:p>
    <w:p w:rsidR="00916331" w:rsidRDefault="00916331" w:rsidP="0091633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16331" w:rsidRDefault="00916331" w:rsidP="0091633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16331" w:rsidRDefault="00916331" w:rsidP="0091633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16331" w:rsidRPr="00F5412F" w:rsidRDefault="0051046C" w:rsidP="00916331">
      <w:pPr>
        <w:spacing w:line="246" w:lineRule="auto"/>
        <w:ind w:left="8" w:right="86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4</w:t>
      </w:r>
      <w:r w:rsidR="00916331" w:rsidRPr="00F5412F">
        <w:rPr>
          <w:rFonts w:ascii="Times New Roman" w:eastAsia="Times New Roman" w:hAnsi="Times New Roman"/>
          <w:b/>
          <w:sz w:val="28"/>
          <w:u w:val="single"/>
        </w:rPr>
        <w:t xml:space="preserve">. </w:t>
      </w:r>
      <w:r w:rsidR="00916331">
        <w:rPr>
          <w:rFonts w:ascii="Times New Roman" w:eastAsia="Times New Roman" w:hAnsi="Times New Roman"/>
          <w:b/>
          <w:sz w:val="28"/>
          <w:u w:val="single"/>
        </w:rPr>
        <w:t>Кадровое обеспечение</w:t>
      </w:r>
    </w:p>
    <w:p w:rsidR="00916331" w:rsidRDefault="00916331" w:rsidP="00916331">
      <w:pPr>
        <w:spacing w:line="246" w:lineRule="auto"/>
        <w:ind w:left="8" w:right="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 КЦ-заведующий Андреева Е.Н.</w:t>
      </w:r>
    </w:p>
    <w:p w:rsidR="00916331" w:rsidRPr="008A3FA4" w:rsidRDefault="00916331" w:rsidP="009163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-</w:t>
      </w:r>
      <w:r w:rsidRPr="008A3FA4">
        <w:rPr>
          <w:bCs/>
          <w:color w:val="000000"/>
          <w:kern w:val="24"/>
          <w:sz w:val="28"/>
          <w:szCs w:val="28"/>
        </w:rPr>
        <w:t>По вопросам нарушения речевых возможностей детей, исправлений и отклонений в развитии речи</w:t>
      </w:r>
      <w:r w:rsidRPr="008A3FA4">
        <w:rPr>
          <w:sz w:val="28"/>
        </w:rPr>
        <w:t xml:space="preserve"> </w:t>
      </w:r>
      <w:r>
        <w:rPr>
          <w:sz w:val="28"/>
        </w:rPr>
        <w:t xml:space="preserve">-учителя-логопеды 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Межогских</w:t>
      </w:r>
      <w:proofErr w:type="spellEnd"/>
      <w:r>
        <w:rPr>
          <w:sz w:val="28"/>
        </w:rPr>
        <w:t xml:space="preserve"> Т.В. </w:t>
      </w:r>
      <w:proofErr w:type="spellStart"/>
      <w:r>
        <w:rPr>
          <w:sz w:val="28"/>
        </w:rPr>
        <w:t>Дидиченко</w:t>
      </w:r>
      <w:proofErr w:type="spellEnd"/>
      <w:r>
        <w:rPr>
          <w:sz w:val="28"/>
        </w:rPr>
        <w:t xml:space="preserve"> В.Н., Максимова Т.П,, </w:t>
      </w:r>
      <w:proofErr w:type="spellStart"/>
      <w:r>
        <w:rPr>
          <w:sz w:val="28"/>
        </w:rPr>
        <w:t>Гомзикова</w:t>
      </w:r>
      <w:proofErr w:type="spellEnd"/>
      <w:r>
        <w:rPr>
          <w:sz w:val="28"/>
        </w:rPr>
        <w:t xml:space="preserve"> И.Н.,</w:t>
      </w:r>
    </w:p>
    <w:p w:rsidR="00916331" w:rsidRDefault="00916331" w:rsidP="00916331">
      <w:pPr>
        <w:pStyle w:val="a3"/>
        <w:spacing w:before="0" w:beforeAutospacing="0" w:after="0" w:afterAutospacing="0"/>
      </w:pPr>
      <w:r>
        <w:rPr>
          <w:sz w:val="28"/>
        </w:rPr>
        <w:t>-</w:t>
      </w:r>
      <w:r w:rsidRPr="008A3FA4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36"/>
          <w:szCs w:val="36"/>
        </w:rPr>
        <w:t xml:space="preserve"> </w:t>
      </w:r>
      <w:r w:rsidRPr="008A3FA4">
        <w:rPr>
          <w:bCs/>
          <w:color w:val="000000"/>
          <w:kern w:val="24"/>
          <w:sz w:val="28"/>
          <w:szCs w:val="28"/>
        </w:rPr>
        <w:t>По вопросам музыкального развития</w:t>
      </w:r>
      <w:r w:rsidRPr="008A3FA4"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sz w:val="28"/>
        </w:rPr>
        <w:t>музыкальный руководитель-Троценко Т.В.,</w:t>
      </w:r>
    </w:p>
    <w:p w:rsidR="00916331" w:rsidRDefault="00916331" w:rsidP="00916331">
      <w:pPr>
        <w:pStyle w:val="a3"/>
        <w:spacing w:before="0" w:beforeAutospacing="0" w:after="0" w:afterAutospacing="0"/>
      </w:pPr>
      <w:r>
        <w:rPr>
          <w:sz w:val="28"/>
        </w:rPr>
        <w:t xml:space="preserve">- </w:t>
      </w:r>
      <w:r w:rsidRPr="008A3FA4">
        <w:rPr>
          <w:bCs/>
          <w:color w:val="000000"/>
          <w:kern w:val="24"/>
          <w:sz w:val="28"/>
          <w:szCs w:val="28"/>
        </w:rPr>
        <w:t>По вопросам организации воспитательного процесса в условиях семьи</w:t>
      </w:r>
    </w:p>
    <w:p w:rsidR="00916331" w:rsidRDefault="00916331" w:rsidP="00916331">
      <w:pPr>
        <w:spacing w:line="246" w:lineRule="auto"/>
        <w:ind w:left="8" w:right="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воспитатели-  в соответствии с графиком работы.</w:t>
      </w:r>
    </w:p>
    <w:p w:rsidR="00916331" w:rsidRPr="001864A9" w:rsidRDefault="00916331" w:rsidP="00916331">
      <w:pPr>
        <w:spacing w:line="246" w:lineRule="auto"/>
        <w:ind w:left="8" w:right="860"/>
        <w:rPr>
          <w:rFonts w:ascii="Times New Roman" w:eastAsia="Times New Roman" w:hAnsi="Times New Roman" w:cs="Times New Roman"/>
          <w:sz w:val="27"/>
        </w:rPr>
      </w:pPr>
      <w:proofErr w:type="gramStart"/>
      <w:r w:rsidRPr="001864A9">
        <w:rPr>
          <w:rFonts w:ascii="Times New Roman" w:eastAsia="Times New Roman" w:hAnsi="Times New Roman" w:cs="Times New Roman"/>
          <w:sz w:val="28"/>
        </w:rPr>
        <w:t>Руководитель  и</w:t>
      </w:r>
      <w:proofErr w:type="gramEnd"/>
      <w:r w:rsidRPr="001864A9">
        <w:rPr>
          <w:rFonts w:ascii="Times New Roman" w:eastAsia="Times New Roman" w:hAnsi="Times New Roman" w:cs="Times New Roman"/>
          <w:sz w:val="28"/>
        </w:rPr>
        <w:t xml:space="preserve"> сотрудники  КЦ </w:t>
      </w:r>
      <w:r w:rsidRPr="001864A9">
        <w:rPr>
          <w:rFonts w:ascii="Times New Roman" w:eastAsia="Times New Roman" w:hAnsi="Times New Roman" w:cs="Times New Roman"/>
          <w:sz w:val="27"/>
        </w:rPr>
        <w:t xml:space="preserve">в установленном законом порядке несут ответственность за оказание услуг, в </w:t>
      </w:r>
      <w:proofErr w:type="spellStart"/>
      <w:r w:rsidRPr="001864A9">
        <w:rPr>
          <w:rFonts w:ascii="Times New Roman" w:eastAsia="Times New Roman" w:hAnsi="Times New Roman" w:cs="Times New Roman"/>
          <w:sz w:val="27"/>
        </w:rPr>
        <w:t>т.ч</w:t>
      </w:r>
      <w:proofErr w:type="spellEnd"/>
      <w:r w:rsidRPr="001864A9">
        <w:rPr>
          <w:rFonts w:ascii="Times New Roman" w:eastAsia="Times New Roman" w:hAnsi="Times New Roman" w:cs="Times New Roman"/>
          <w:sz w:val="27"/>
        </w:rPr>
        <w:t>.:</w:t>
      </w:r>
    </w:p>
    <w:p w:rsidR="00916331" w:rsidRPr="001864A9" w:rsidRDefault="00916331" w:rsidP="00916331">
      <w:pPr>
        <w:numPr>
          <w:ilvl w:val="0"/>
          <w:numId w:val="2"/>
        </w:numPr>
        <w:tabs>
          <w:tab w:val="left" w:pos="728"/>
        </w:tabs>
        <w:spacing w:line="180" w:lineRule="auto"/>
        <w:ind w:left="728" w:hanging="368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1864A9">
        <w:rPr>
          <w:rFonts w:ascii="Times New Roman" w:eastAsia="Times New Roman" w:hAnsi="Times New Roman" w:cs="Times New Roman"/>
          <w:sz w:val="28"/>
          <w:szCs w:val="28"/>
        </w:rPr>
        <w:t>за объем и качество оказываемых услуг;</w:t>
      </w:r>
    </w:p>
    <w:p w:rsidR="00916331" w:rsidRPr="001864A9" w:rsidRDefault="00916331" w:rsidP="00916331">
      <w:pPr>
        <w:spacing w:line="24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916331" w:rsidRPr="001864A9" w:rsidRDefault="00916331" w:rsidP="00916331">
      <w:pPr>
        <w:numPr>
          <w:ilvl w:val="0"/>
          <w:numId w:val="2"/>
        </w:numPr>
        <w:tabs>
          <w:tab w:val="left" w:pos="728"/>
        </w:tabs>
        <w:spacing w:line="184" w:lineRule="auto"/>
        <w:ind w:left="728" w:hanging="368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1864A9">
        <w:rPr>
          <w:rFonts w:ascii="Times New Roman" w:eastAsia="Times New Roman" w:hAnsi="Times New Roman" w:cs="Times New Roman"/>
          <w:sz w:val="28"/>
          <w:szCs w:val="28"/>
        </w:rPr>
        <w:t>конфиденциальность предоставленной услуги;</w:t>
      </w:r>
    </w:p>
    <w:p w:rsidR="00916331" w:rsidRPr="001864A9" w:rsidRDefault="00916331" w:rsidP="0091633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916331" w:rsidRPr="001864A9" w:rsidRDefault="00916331" w:rsidP="00916331">
      <w:pPr>
        <w:numPr>
          <w:ilvl w:val="0"/>
          <w:numId w:val="2"/>
        </w:numPr>
        <w:tabs>
          <w:tab w:val="left" w:pos="728"/>
        </w:tabs>
        <w:spacing w:line="180" w:lineRule="auto"/>
        <w:ind w:left="728" w:hanging="368"/>
        <w:jc w:val="both"/>
        <w:rPr>
          <w:rFonts w:ascii="Times New Roman" w:eastAsia="Wingdings" w:hAnsi="Times New Roman" w:cs="Times New Roman"/>
          <w:sz w:val="55"/>
          <w:vertAlign w:val="superscript"/>
        </w:rPr>
      </w:pPr>
      <w:r w:rsidRPr="001864A9">
        <w:rPr>
          <w:rFonts w:ascii="Times New Roman" w:eastAsia="Times New Roman" w:hAnsi="Times New Roman" w:cs="Times New Roman"/>
          <w:sz w:val="28"/>
          <w:szCs w:val="28"/>
        </w:rPr>
        <w:t>соблюдение сотрудниками, оказывающими</w:t>
      </w:r>
      <w:r w:rsidRPr="001864A9">
        <w:rPr>
          <w:rFonts w:ascii="Times New Roman" w:eastAsia="Times New Roman" w:hAnsi="Times New Roman" w:cs="Times New Roman"/>
          <w:sz w:val="28"/>
        </w:rPr>
        <w:t xml:space="preserve"> услуги, трудовой и производственной дисциплины, правил внутреннего трудового распорядка и режима учреждения;</w:t>
      </w:r>
    </w:p>
    <w:p w:rsidR="00916331" w:rsidRPr="003D4D0B" w:rsidRDefault="00916331" w:rsidP="00916331">
      <w:pPr>
        <w:spacing w:line="2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16331" w:rsidRDefault="00916331" w:rsidP="00916331">
      <w:pPr>
        <w:spacing w:line="350" w:lineRule="exact"/>
        <w:rPr>
          <w:rFonts w:ascii="Wingdings" w:eastAsia="Wingdings" w:hAnsi="Wingdings"/>
          <w:sz w:val="35"/>
          <w:vertAlign w:val="superscript"/>
        </w:rPr>
      </w:pPr>
      <w:bookmarkStart w:id="1" w:name="page2"/>
      <w:bookmarkEnd w:id="1"/>
    </w:p>
    <w:p w:rsidR="00916331" w:rsidRDefault="00916331" w:rsidP="00916331">
      <w:pPr>
        <w:tabs>
          <w:tab w:val="left" w:pos="1320"/>
          <w:tab w:val="left" w:pos="2400"/>
          <w:tab w:val="left" w:pos="4140"/>
          <w:tab w:val="left" w:pos="6420"/>
          <w:tab w:val="left" w:pos="8200"/>
          <w:tab w:val="left" w:pos="9480"/>
        </w:tabs>
        <w:spacing w:line="0" w:lineRule="atLeast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z w:val="28"/>
        </w:rPr>
        <w:tab/>
        <w:t>оказываются</w:t>
      </w:r>
      <w:r>
        <w:rPr>
          <w:rFonts w:ascii="Times New Roman" w:eastAsia="Times New Roman" w:hAnsi="Times New Roman"/>
          <w:sz w:val="28"/>
        </w:rPr>
        <w:tab/>
        <w:t>педагогическими</w:t>
      </w:r>
      <w:r>
        <w:rPr>
          <w:rFonts w:ascii="Times New Roman" w:eastAsia="Times New Roman" w:hAnsi="Times New Roman"/>
          <w:sz w:val="28"/>
        </w:rPr>
        <w:tab/>
        <w:t>работниками</w:t>
      </w:r>
      <w:r>
        <w:rPr>
          <w:rFonts w:ascii="Times New Roman" w:eastAsia="Times New Roman" w:hAnsi="Times New Roman"/>
          <w:sz w:val="28"/>
        </w:rPr>
        <w:tab/>
        <w:t>КЦ,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которые</w:t>
      </w:r>
    </w:p>
    <w:p w:rsidR="00916331" w:rsidRDefault="00916331" w:rsidP="00916331">
      <w:pPr>
        <w:spacing w:line="38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4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отвечают квалификационным требованиям по должностям третьего квалификационного уровня в соответствии с «Квалификационными характеристиками</w:t>
      </w:r>
    </w:p>
    <w:p w:rsidR="00916331" w:rsidRDefault="00916331" w:rsidP="00916331">
      <w:pPr>
        <w:spacing w:line="29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должностей работников образования», утвержденными приказом </w:t>
      </w:r>
      <w:proofErr w:type="spellStart"/>
      <w:r>
        <w:rPr>
          <w:rFonts w:ascii="Times New Roman" w:eastAsia="Times New Roman" w:hAnsi="Times New Roman"/>
          <w:sz w:val="28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 от 26 августа 2010 г. № 761н. Квалификационные требования к специалистам службы фиксируются в должностных инструкциях или иных локальных нормативных актах учреждения.</w:t>
      </w:r>
    </w:p>
    <w:p w:rsidR="00916331" w:rsidRDefault="00916331" w:rsidP="00916331">
      <w:pPr>
        <w:spacing w:line="21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Педагогические работники КЦ, оказывающие консультативные услуги, проходят специальное обучение в форме повышения квалификации не реже, чем один раз в три года.</w:t>
      </w:r>
    </w:p>
    <w:p w:rsidR="00916331" w:rsidRDefault="00916331" w:rsidP="00916331">
      <w:pPr>
        <w:spacing w:line="25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916331" w:rsidRDefault="00916331" w:rsidP="00916331">
      <w:pPr>
        <w:spacing w:line="23" w:lineRule="exact"/>
        <w:rPr>
          <w:rFonts w:ascii="Times New Roman" w:eastAsia="Times New Roman" w:hAnsi="Times New Roman"/>
        </w:rPr>
      </w:pPr>
    </w:p>
    <w:p w:rsidR="00916331" w:rsidRPr="00DE3651" w:rsidRDefault="0051046C" w:rsidP="00916331">
      <w:pPr>
        <w:tabs>
          <w:tab w:val="left" w:pos="1880"/>
        </w:tabs>
        <w:spacing w:line="0" w:lineRule="atLeast"/>
        <w:ind w:left="36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5</w:t>
      </w:r>
      <w:r w:rsidR="00916331" w:rsidRPr="00DE3651">
        <w:rPr>
          <w:rFonts w:ascii="Times New Roman" w:eastAsia="Times New Roman" w:hAnsi="Times New Roman"/>
          <w:b/>
          <w:sz w:val="28"/>
          <w:u w:val="single"/>
        </w:rPr>
        <w:t>.Материально-техническое обеспечение оказания услуг</w:t>
      </w:r>
    </w:p>
    <w:p w:rsidR="00916331" w:rsidRDefault="00916331" w:rsidP="00916331">
      <w:pPr>
        <w:spacing w:line="373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Прием граждан для оказания консультативных услуг осуществляется в отдельном помещении (логопедические кабинеты, музыкальный зал), которое соответствует </w:t>
      </w:r>
      <w:proofErr w:type="spellStart"/>
      <w:r>
        <w:rPr>
          <w:rFonts w:ascii="Times New Roman" w:eastAsia="Times New Roman" w:hAnsi="Times New Roman"/>
          <w:sz w:val="28"/>
        </w:rPr>
        <w:t>санитарно</w:t>
      </w:r>
      <w:proofErr w:type="spellEnd"/>
      <w:r>
        <w:rPr>
          <w:rFonts w:ascii="Times New Roman" w:eastAsia="Times New Roman" w:hAnsi="Times New Roman"/>
          <w:sz w:val="28"/>
        </w:rPr>
        <w:t xml:space="preserve"> - эпидемиологическим и иным требованиям. В ходе оказания услуги должна быть обеспечена конфиденциальность информации, сообщаемой получателем услуги специалисту КЦ.</w:t>
      </w:r>
    </w:p>
    <w:p w:rsidR="00916331" w:rsidRDefault="00916331" w:rsidP="00916331">
      <w:pPr>
        <w:spacing w:line="22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.2. Помещения оснащены </w:t>
      </w:r>
      <w:proofErr w:type="gramStart"/>
      <w:r>
        <w:rPr>
          <w:rFonts w:ascii="Times New Roman" w:eastAsia="Times New Roman" w:hAnsi="Times New Roman"/>
          <w:sz w:val="28"/>
        </w:rPr>
        <w:t>мебелью ,</w:t>
      </w:r>
      <w:proofErr w:type="gramEnd"/>
      <w:r>
        <w:rPr>
          <w:rFonts w:ascii="Times New Roman" w:eastAsia="Times New Roman" w:hAnsi="Times New Roman"/>
          <w:sz w:val="28"/>
        </w:rPr>
        <w:t xml:space="preserve"> необходимым оборудованием и  методическими материалами для оказания услуги .</w:t>
      </w:r>
    </w:p>
    <w:p w:rsidR="00916331" w:rsidRDefault="00916331" w:rsidP="00916331">
      <w:pPr>
        <w:spacing w:line="19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4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В КЦ предусмотрена зона ожидания для лиц, прибывших для получения консультации и ожидающих своей очереди </w:t>
      </w:r>
      <w:proofErr w:type="gramStart"/>
      <w:r>
        <w:rPr>
          <w:rFonts w:ascii="Times New Roman" w:eastAsia="Times New Roman" w:hAnsi="Times New Roman"/>
          <w:sz w:val="28"/>
        </w:rPr>
        <w:t>( 1</w:t>
      </w:r>
      <w:proofErr w:type="gramEnd"/>
      <w:r>
        <w:rPr>
          <w:rFonts w:ascii="Times New Roman" w:eastAsia="Times New Roman" w:hAnsi="Times New Roman"/>
          <w:sz w:val="28"/>
        </w:rPr>
        <w:t xml:space="preserve"> этаж, диван)</w:t>
      </w:r>
    </w:p>
    <w:p w:rsidR="00916331" w:rsidRDefault="00916331" w:rsidP="00916331">
      <w:pPr>
        <w:spacing w:line="29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В случае присутствия детей во время получения консультации родителями (законными </w:t>
      </w:r>
      <w:proofErr w:type="gramStart"/>
      <w:r>
        <w:rPr>
          <w:rFonts w:ascii="Times New Roman" w:eastAsia="Times New Roman" w:hAnsi="Times New Roman"/>
          <w:sz w:val="28"/>
        </w:rPr>
        <w:t>представителями)  предусмотрена</w:t>
      </w:r>
      <w:proofErr w:type="gramEnd"/>
      <w:r>
        <w:rPr>
          <w:rFonts w:ascii="Times New Roman" w:eastAsia="Times New Roman" w:hAnsi="Times New Roman"/>
          <w:sz w:val="28"/>
        </w:rPr>
        <w:t xml:space="preserve"> зона ожидания для детей получателей услуги (методический кабинет , 2 этаж).</w:t>
      </w:r>
    </w:p>
    <w:p w:rsidR="00916331" w:rsidRDefault="00916331" w:rsidP="00916331">
      <w:pPr>
        <w:spacing w:line="18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00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00" w:lineRule="exact"/>
        <w:rPr>
          <w:rFonts w:ascii="Times New Roman" w:eastAsia="Times New Roman" w:hAnsi="Times New Roman"/>
        </w:rPr>
      </w:pPr>
    </w:p>
    <w:p w:rsidR="00916331" w:rsidRPr="00DE3651" w:rsidRDefault="0051046C" w:rsidP="0051046C">
      <w:pPr>
        <w:tabs>
          <w:tab w:val="left" w:pos="2408"/>
        </w:tabs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6</w:t>
      </w:r>
      <w:r w:rsidR="00916331">
        <w:rPr>
          <w:rFonts w:ascii="Times New Roman" w:eastAsia="Times New Roman" w:hAnsi="Times New Roman"/>
          <w:b/>
          <w:sz w:val="28"/>
          <w:u w:val="single"/>
        </w:rPr>
        <w:t>.</w:t>
      </w:r>
      <w:r w:rsidR="00916331" w:rsidRPr="00DE3651">
        <w:rPr>
          <w:rFonts w:ascii="Times New Roman" w:eastAsia="Times New Roman" w:hAnsi="Times New Roman"/>
          <w:b/>
          <w:sz w:val="28"/>
          <w:u w:val="single"/>
        </w:rPr>
        <w:t>Порядок записи на консультацию по телефону</w:t>
      </w:r>
    </w:p>
    <w:p w:rsidR="00916331" w:rsidRDefault="00916331" w:rsidP="00916331">
      <w:pPr>
        <w:spacing w:line="360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0" w:lineRule="atLeast"/>
        <w:ind w:left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Позвонить по указанному номеру телефона и сообщить цель обращения.</w:t>
      </w:r>
    </w:p>
    <w:p w:rsidR="00916331" w:rsidRDefault="00916331" w:rsidP="00916331">
      <w:pPr>
        <w:spacing w:line="24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("Запись к специалисту Консультационного центра").</w:t>
      </w:r>
    </w:p>
    <w:p w:rsidR="00916331" w:rsidRDefault="00916331" w:rsidP="00916331">
      <w:pPr>
        <w:spacing w:line="35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2" w:lineRule="auto"/>
        <w:ind w:left="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хотели бы проконсультироваться.</w:t>
      </w:r>
    </w:p>
    <w:p w:rsidR="00916331" w:rsidRDefault="00916331" w:rsidP="00916331">
      <w:pPr>
        <w:spacing w:line="21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0" w:lineRule="auto"/>
        <w:ind w:left="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После регистрации обращения, сотрудник детского сада согласует дату и время консультации со специалистом и перезвонит родителю (законному представителю).</w:t>
      </w:r>
    </w:p>
    <w:p w:rsidR="00916331" w:rsidRDefault="00916331" w:rsidP="00916331">
      <w:pPr>
        <w:spacing w:line="23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53" w:lineRule="auto"/>
        <w:ind w:left="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Для получения очной консультации специалистами Консультационного центра,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p w:rsidR="00916331" w:rsidRDefault="00916331" w:rsidP="00916331">
      <w:pPr>
        <w:spacing w:line="18" w:lineRule="exact"/>
        <w:rPr>
          <w:rFonts w:ascii="Times New Roman" w:eastAsia="Times New Roman" w:hAnsi="Times New Roman"/>
        </w:rPr>
      </w:pPr>
    </w:p>
    <w:p w:rsidR="00916331" w:rsidRDefault="00916331" w:rsidP="00916331">
      <w:pPr>
        <w:spacing w:line="245" w:lineRule="auto"/>
        <w:ind w:left="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Родители могут получить помощь специалистов в дистанционной форме (через электронную почту заявителя)</w:t>
      </w:r>
    </w:p>
    <w:p w:rsidR="00916331" w:rsidRDefault="00916331" w:rsidP="00916331">
      <w:pPr>
        <w:tabs>
          <w:tab w:val="left" w:pos="720"/>
        </w:tabs>
        <w:spacing w:line="184" w:lineRule="auto"/>
        <w:ind w:left="720" w:hanging="368"/>
        <w:rPr>
          <w:rFonts w:ascii="Wingdings" w:eastAsia="Wingdings" w:hAnsi="Wingdings"/>
          <w:sz w:val="38"/>
          <w:vertAlign w:val="superscript"/>
        </w:rPr>
      </w:pPr>
    </w:p>
    <w:p w:rsidR="00916331" w:rsidRDefault="00916331" w:rsidP="00916331">
      <w:pPr>
        <w:tabs>
          <w:tab w:val="left" w:pos="720"/>
        </w:tabs>
        <w:spacing w:line="184" w:lineRule="auto"/>
        <w:ind w:left="720" w:hanging="368"/>
        <w:rPr>
          <w:rFonts w:ascii="Wingdings" w:eastAsia="Wingdings" w:hAnsi="Wingdings"/>
          <w:sz w:val="38"/>
          <w:vertAlign w:val="superscript"/>
        </w:rPr>
      </w:pPr>
    </w:p>
    <w:sectPr w:rsidR="00916331" w:rsidSect="00015CB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87CCE9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г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8F1CC8D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5B25A7"/>
    <w:multiLevelType w:val="hybridMultilevel"/>
    <w:tmpl w:val="A8C66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72163"/>
    <w:multiLevelType w:val="hybridMultilevel"/>
    <w:tmpl w:val="19CE42A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г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0E490B"/>
    <w:multiLevelType w:val="hybridMultilevel"/>
    <w:tmpl w:val="D4D4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326"/>
    <w:multiLevelType w:val="hybridMultilevel"/>
    <w:tmpl w:val="4926AC8C"/>
    <w:lvl w:ilvl="0" w:tplc="7FB6E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0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B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4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8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E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48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DA3BF8"/>
    <w:multiLevelType w:val="hybridMultilevel"/>
    <w:tmpl w:val="BE124E8C"/>
    <w:lvl w:ilvl="0" w:tplc="7FB6E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4DF4"/>
    <w:multiLevelType w:val="hybridMultilevel"/>
    <w:tmpl w:val="BD96A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1"/>
    <w:rsid w:val="00015CBB"/>
    <w:rsid w:val="0046432D"/>
    <w:rsid w:val="0051046C"/>
    <w:rsid w:val="00916331"/>
    <w:rsid w:val="00F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D3E1"/>
  <w15:chartTrackingRefBased/>
  <w15:docId w15:val="{07C2EB1B-79ED-4295-AE8A-9E958F6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3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Пользователь Windows</cp:lastModifiedBy>
  <cp:revision>2</cp:revision>
  <dcterms:created xsi:type="dcterms:W3CDTF">2020-02-27T10:51:00Z</dcterms:created>
  <dcterms:modified xsi:type="dcterms:W3CDTF">2020-02-27T17:36:00Z</dcterms:modified>
</cp:coreProperties>
</file>