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8E" w:rsidRPr="000C7BAD" w:rsidRDefault="001E1C8E" w:rsidP="001E1C8E">
      <w:pPr>
        <w:ind w:firstLine="567"/>
        <w:jc w:val="center"/>
        <w:rPr>
          <w:rFonts w:ascii="Calibri" w:hAnsi="Calibri"/>
          <w:b/>
          <w:i/>
          <w:sz w:val="40"/>
          <w:szCs w:val="40"/>
        </w:rPr>
      </w:pPr>
      <w:r w:rsidRPr="000C7BAD">
        <w:rPr>
          <w:rFonts w:ascii="Calibri" w:hAnsi="Calibri"/>
          <w:b/>
          <w:i/>
          <w:sz w:val="40"/>
          <w:szCs w:val="40"/>
        </w:rPr>
        <w:t>Играем на кухне</w:t>
      </w:r>
    </w:p>
    <w:p w:rsidR="001E1C8E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Вот уж самое НЕ место для игры, так это кухня, можете сказать вы. А мы с вами, конечно, не согласимся.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 xml:space="preserve">Где мамы проводят так много времени после рабочего дня? Конечно, на кухне – приготовить ужин и обед на завтра, накормить всю семью по очереди (к сожалению, в современной семье редко все собираются за столом в будние дни), перемыть и прибрать, а потом </w:t>
      </w:r>
      <w:proofErr w:type="gramStart"/>
      <w:r w:rsidRPr="003C1DF9">
        <w:rPr>
          <w:rFonts w:ascii="Calibri" w:hAnsi="Calibri"/>
          <w:sz w:val="28"/>
          <w:szCs w:val="28"/>
        </w:rPr>
        <w:t>совершенно усталой</w:t>
      </w:r>
      <w:proofErr w:type="gramEnd"/>
      <w:r w:rsidRPr="003C1DF9">
        <w:rPr>
          <w:rFonts w:ascii="Calibri" w:hAnsi="Calibri"/>
          <w:sz w:val="28"/>
          <w:szCs w:val="28"/>
        </w:rPr>
        <w:t xml:space="preserve"> добраться до дивана и телевизора. А ребёнок? Будет ли он ждать, когда у мамы появится второе дых</w:t>
      </w:r>
      <w:r w:rsidRPr="003C1DF9">
        <w:rPr>
          <w:rFonts w:ascii="Calibri" w:hAnsi="Calibri"/>
          <w:sz w:val="28"/>
          <w:szCs w:val="28"/>
        </w:rPr>
        <w:t>а</w:t>
      </w:r>
      <w:r w:rsidRPr="003C1DF9">
        <w:rPr>
          <w:rFonts w:ascii="Calibri" w:hAnsi="Calibri"/>
          <w:sz w:val="28"/>
          <w:szCs w:val="28"/>
        </w:rPr>
        <w:t>ние, когда она соберётся с силами и мыслями и будет готова поиграть, почитать, помечтать? А может, не надо разделять эти процессы во времени и пространс</w:t>
      </w:r>
      <w:r w:rsidRPr="003C1DF9">
        <w:rPr>
          <w:rFonts w:ascii="Calibri" w:hAnsi="Calibri"/>
          <w:sz w:val="28"/>
          <w:szCs w:val="28"/>
        </w:rPr>
        <w:t>т</w:t>
      </w:r>
      <w:r w:rsidRPr="003C1DF9">
        <w:rPr>
          <w:rFonts w:ascii="Calibri" w:hAnsi="Calibri"/>
          <w:sz w:val="28"/>
          <w:szCs w:val="28"/>
        </w:rPr>
        <w:t>ве.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Общаться и играть с ребёнком здесь и сейчас, во время домашних хлопот на кухне?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Что может получиться в результате?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Мы поможем ребёнку (и себе тоже) понять, что интересной, позн</w:t>
      </w:r>
      <w:r w:rsidRPr="003C1DF9">
        <w:rPr>
          <w:rFonts w:ascii="Calibri" w:hAnsi="Calibri"/>
          <w:sz w:val="28"/>
          <w:szCs w:val="28"/>
        </w:rPr>
        <w:t>а</w:t>
      </w:r>
      <w:r w:rsidRPr="003C1DF9">
        <w:rPr>
          <w:rFonts w:ascii="Calibri" w:hAnsi="Calibri"/>
          <w:sz w:val="28"/>
          <w:szCs w:val="28"/>
        </w:rPr>
        <w:t>вательной, развивающей и увлекательной может быть любая работа, любые предметы.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Поможем ребёнку проникнуть в суть самых обычных вещей, явл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ний и домашних событий.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Поможем научиться терпению.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Самым коротким и действенным путём научим важным домашним работам.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Дадим понять, как заботимся о своей семье.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Освоим современный способ обучения и развития ребёнка – обуч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ние естественным образом.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Сделаем для ребёнка сам процесс учения практичным (</w:t>
      </w:r>
      <w:proofErr w:type="spellStart"/>
      <w:r w:rsidRPr="003C1DF9">
        <w:rPr>
          <w:rFonts w:ascii="Calibri" w:hAnsi="Calibri"/>
          <w:sz w:val="28"/>
          <w:szCs w:val="28"/>
        </w:rPr>
        <w:t>практик</w:t>
      </w:r>
      <w:r w:rsidRPr="003C1DF9">
        <w:rPr>
          <w:rFonts w:ascii="Calibri" w:hAnsi="Calibri"/>
          <w:sz w:val="28"/>
          <w:szCs w:val="28"/>
        </w:rPr>
        <w:t>о</w:t>
      </w:r>
      <w:r w:rsidRPr="003C1DF9">
        <w:rPr>
          <w:rFonts w:ascii="Calibri" w:hAnsi="Calibri"/>
          <w:sz w:val="28"/>
          <w:szCs w:val="28"/>
        </w:rPr>
        <w:t>ориентированным</w:t>
      </w:r>
      <w:proofErr w:type="spellEnd"/>
      <w:r w:rsidRPr="003C1DF9">
        <w:rPr>
          <w:rFonts w:ascii="Calibri" w:hAnsi="Calibri"/>
          <w:sz w:val="28"/>
          <w:szCs w:val="28"/>
        </w:rPr>
        <w:t>).</w:t>
      </w:r>
    </w:p>
    <w:p w:rsidR="001E1C8E" w:rsidRPr="003C1DF9" w:rsidRDefault="001E1C8E" w:rsidP="001E1C8E">
      <w:pPr>
        <w:numPr>
          <w:ilvl w:val="0"/>
          <w:numId w:val="1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Станем ближе и интереснее друг другу, у нас появятся общие инт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ресы. Пусть они очень «местного» значения, ценности-то от этого они не пот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ряют.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Правда, полезные результаты? Значит, не прогоняйте ребёнка из кухни.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1E1C8E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1E1C8E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1E1C8E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</w:p>
    <w:p w:rsidR="001E1C8E" w:rsidRPr="003C1DF9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 xml:space="preserve"> «Вкусные слова»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Мама говорит: «Давай вспомним вкусные слова и угостим друг друга». По оч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реди называем слова и «кладём» их на ладошку.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Можно точно так же поиграть а «сладкие», «горячие» «варёные», «раст</w:t>
      </w:r>
      <w:r w:rsidRPr="003C1DF9">
        <w:rPr>
          <w:rFonts w:ascii="Calibri" w:hAnsi="Calibri"/>
          <w:sz w:val="28"/>
          <w:szCs w:val="28"/>
        </w:rPr>
        <w:t>и</w:t>
      </w:r>
      <w:r w:rsidRPr="003C1DF9">
        <w:rPr>
          <w:rFonts w:ascii="Calibri" w:hAnsi="Calibri"/>
          <w:sz w:val="28"/>
          <w:szCs w:val="28"/>
        </w:rPr>
        <w:t>тельные» слова.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Pr="003C1DF9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«Охота на слова»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Какие слова можно достать из борща? Кто больше назовёт? (Картошка, у</w:t>
      </w:r>
      <w:r w:rsidRPr="003C1DF9">
        <w:rPr>
          <w:rFonts w:ascii="Calibri" w:hAnsi="Calibri"/>
          <w:sz w:val="28"/>
          <w:szCs w:val="28"/>
        </w:rPr>
        <w:t>к</w:t>
      </w:r>
      <w:r w:rsidRPr="003C1DF9">
        <w:rPr>
          <w:rFonts w:ascii="Calibri" w:hAnsi="Calibri"/>
          <w:sz w:val="28"/>
          <w:szCs w:val="28"/>
        </w:rPr>
        <w:t>роп, свёкла и т.д.).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3C1DF9">
        <w:rPr>
          <w:rFonts w:ascii="Calibri" w:hAnsi="Calibri"/>
          <w:sz w:val="28"/>
          <w:szCs w:val="28"/>
        </w:rPr>
        <w:t>На слова можно «охотиться» «прицельно» (слова, которые можно «до</w:t>
      </w:r>
      <w:r w:rsidRPr="003C1DF9">
        <w:rPr>
          <w:rFonts w:ascii="Calibri" w:hAnsi="Calibri"/>
          <w:sz w:val="28"/>
          <w:szCs w:val="28"/>
        </w:rPr>
        <w:t>с</w:t>
      </w:r>
      <w:r w:rsidRPr="003C1DF9">
        <w:rPr>
          <w:rFonts w:ascii="Calibri" w:hAnsi="Calibri"/>
          <w:sz w:val="28"/>
          <w:szCs w:val="28"/>
        </w:rPr>
        <w:t>тать» из борща, винегрета, кухонного шкафа, плиты) и «охотиться» на кухне в</w:t>
      </w:r>
      <w:r w:rsidRPr="003C1DF9">
        <w:rPr>
          <w:rFonts w:ascii="Calibri" w:hAnsi="Calibri"/>
          <w:sz w:val="28"/>
          <w:szCs w:val="28"/>
        </w:rPr>
        <w:t>о</w:t>
      </w:r>
      <w:r w:rsidRPr="003C1DF9">
        <w:rPr>
          <w:rFonts w:ascii="Calibri" w:hAnsi="Calibri"/>
          <w:sz w:val="28"/>
          <w:szCs w:val="28"/>
        </w:rPr>
        <w:t>обще.</w:t>
      </w:r>
      <w:proofErr w:type="gramEnd"/>
      <w:r w:rsidRPr="003C1DF9">
        <w:rPr>
          <w:rFonts w:ascii="Calibri" w:hAnsi="Calibri"/>
          <w:sz w:val="28"/>
          <w:szCs w:val="28"/>
        </w:rPr>
        <w:t xml:space="preserve"> В этом случае подойдёт всё, что попадёт в поле зрения ребёнка.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Pr="003C1DF9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«Помощники»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Как можно одним словом назвать прибор, который… варит кофе (режет овощи, чистит картофель, моет посуду, выжимает сок, убирает пыль)?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Pr="003C1DF9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«Готовим сок»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 xml:space="preserve">Образуем слово: </w:t>
      </w:r>
      <w:proofErr w:type="gramStart"/>
      <w:r w:rsidRPr="003C1DF9">
        <w:rPr>
          <w:rFonts w:ascii="Calibri" w:hAnsi="Calibri"/>
          <w:sz w:val="28"/>
          <w:szCs w:val="28"/>
        </w:rPr>
        <w:t>«Из яблок получается сок… (яблочный), из груш – (груш</w:t>
      </w:r>
      <w:r w:rsidRPr="003C1DF9">
        <w:rPr>
          <w:rFonts w:ascii="Calibri" w:hAnsi="Calibri"/>
          <w:sz w:val="28"/>
          <w:szCs w:val="28"/>
        </w:rPr>
        <w:t>е</w:t>
      </w:r>
      <w:r w:rsidRPr="003C1DF9">
        <w:rPr>
          <w:rFonts w:ascii="Calibri" w:hAnsi="Calibri"/>
          <w:sz w:val="28"/>
          <w:szCs w:val="28"/>
        </w:rPr>
        <w:t>вый), из слив, из свёклы, из капусты, из…</w:t>
      </w:r>
      <w:proofErr w:type="gramEnd"/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Справились? А теперь в обратном порядке: «Морковный сок получается из… (моркови), редечный – из</w:t>
      </w:r>
      <w:proofErr w:type="gramStart"/>
      <w:r w:rsidRPr="003C1DF9">
        <w:rPr>
          <w:rFonts w:ascii="Calibri" w:hAnsi="Calibri"/>
          <w:sz w:val="28"/>
          <w:szCs w:val="28"/>
        </w:rPr>
        <w:t xml:space="preserve"> .</w:t>
      </w:r>
      <w:proofErr w:type="gramEnd"/>
      <w:r w:rsidRPr="003C1DF9">
        <w:rPr>
          <w:rFonts w:ascii="Calibri" w:hAnsi="Calibri"/>
          <w:sz w:val="28"/>
          <w:szCs w:val="28"/>
        </w:rPr>
        <w:t>.»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Pr="003C1DF9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«Покупки»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Выкладывая вместе принесённые из магазина покупки, предлагайте ра</w:t>
      </w:r>
      <w:r w:rsidRPr="003C1DF9">
        <w:rPr>
          <w:rFonts w:ascii="Calibri" w:hAnsi="Calibri"/>
          <w:sz w:val="28"/>
          <w:szCs w:val="28"/>
        </w:rPr>
        <w:t>з</w:t>
      </w:r>
      <w:r w:rsidRPr="003C1DF9">
        <w:rPr>
          <w:rFonts w:ascii="Calibri" w:hAnsi="Calibri"/>
          <w:sz w:val="28"/>
          <w:szCs w:val="28"/>
        </w:rPr>
        <w:t>личные задания:</w:t>
      </w:r>
    </w:p>
    <w:p w:rsidR="001E1C8E" w:rsidRPr="003C1DF9" w:rsidRDefault="001E1C8E" w:rsidP="001E1C8E">
      <w:pPr>
        <w:numPr>
          <w:ilvl w:val="0"/>
          <w:numId w:val="2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В каких из этих предметов «живёт» звук «Р»? Если ребёнок затру</w:t>
      </w:r>
      <w:r w:rsidRPr="003C1DF9">
        <w:rPr>
          <w:rFonts w:ascii="Calibri" w:hAnsi="Calibri"/>
          <w:sz w:val="28"/>
          <w:szCs w:val="28"/>
        </w:rPr>
        <w:t>д</w:t>
      </w:r>
      <w:r w:rsidRPr="003C1DF9">
        <w:rPr>
          <w:rFonts w:ascii="Calibri" w:hAnsi="Calibri"/>
          <w:sz w:val="28"/>
          <w:szCs w:val="28"/>
        </w:rPr>
        <w:t xml:space="preserve">няется, можно ему подсказать: «В </w:t>
      </w:r>
      <w:proofErr w:type="spellStart"/>
      <w:r w:rsidRPr="003C1DF9">
        <w:rPr>
          <w:rFonts w:ascii="Calibri" w:hAnsi="Calibri"/>
          <w:sz w:val="28"/>
          <w:szCs w:val="28"/>
        </w:rPr>
        <w:t>каРРРРтошке</w:t>
      </w:r>
      <w:proofErr w:type="spellEnd"/>
      <w:r w:rsidRPr="003C1DF9">
        <w:rPr>
          <w:rFonts w:ascii="Calibri" w:hAnsi="Calibri"/>
          <w:sz w:val="28"/>
          <w:szCs w:val="28"/>
        </w:rPr>
        <w:t xml:space="preserve"> или в капусте? В яблоках или в </w:t>
      </w:r>
      <w:proofErr w:type="spellStart"/>
      <w:r w:rsidRPr="003C1DF9">
        <w:rPr>
          <w:rFonts w:ascii="Calibri" w:hAnsi="Calibri"/>
          <w:sz w:val="28"/>
          <w:szCs w:val="28"/>
        </w:rPr>
        <w:t>пеРРРсиках</w:t>
      </w:r>
      <w:proofErr w:type="spellEnd"/>
      <w:r w:rsidRPr="003C1DF9">
        <w:rPr>
          <w:rFonts w:ascii="Calibri" w:hAnsi="Calibri"/>
          <w:sz w:val="28"/>
          <w:szCs w:val="28"/>
        </w:rPr>
        <w:t xml:space="preserve">? В </w:t>
      </w:r>
      <w:proofErr w:type="spellStart"/>
      <w:r w:rsidRPr="003C1DF9">
        <w:rPr>
          <w:rFonts w:ascii="Calibri" w:hAnsi="Calibri"/>
          <w:sz w:val="28"/>
          <w:szCs w:val="28"/>
        </w:rPr>
        <w:t>аРРРбузе</w:t>
      </w:r>
      <w:proofErr w:type="spellEnd"/>
      <w:r w:rsidRPr="003C1DF9">
        <w:rPr>
          <w:rFonts w:ascii="Calibri" w:hAnsi="Calibri"/>
          <w:sz w:val="28"/>
          <w:szCs w:val="28"/>
        </w:rPr>
        <w:t xml:space="preserve"> или дыне? В луке или в </w:t>
      </w:r>
      <w:proofErr w:type="spellStart"/>
      <w:r w:rsidRPr="003C1DF9">
        <w:rPr>
          <w:rFonts w:ascii="Calibri" w:hAnsi="Calibri"/>
          <w:sz w:val="28"/>
          <w:szCs w:val="28"/>
        </w:rPr>
        <w:t>огуРРРцах</w:t>
      </w:r>
      <w:proofErr w:type="spellEnd"/>
      <w:r w:rsidRPr="003C1DF9">
        <w:rPr>
          <w:rFonts w:ascii="Calibri" w:hAnsi="Calibri"/>
          <w:sz w:val="28"/>
          <w:szCs w:val="28"/>
        </w:rPr>
        <w:t>?»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 xml:space="preserve">          В каких словах есть звук «Л»? (</w:t>
      </w:r>
      <w:proofErr w:type="spellStart"/>
      <w:r w:rsidRPr="003C1DF9">
        <w:rPr>
          <w:rFonts w:ascii="Calibri" w:hAnsi="Calibri"/>
          <w:sz w:val="28"/>
          <w:szCs w:val="28"/>
        </w:rPr>
        <w:t>тареЛка</w:t>
      </w:r>
      <w:proofErr w:type="spellEnd"/>
      <w:r w:rsidRPr="003C1DF9">
        <w:rPr>
          <w:rFonts w:ascii="Calibri" w:hAnsi="Calibri"/>
          <w:sz w:val="28"/>
          <w:szCs w:val="28"/>
        </w:rPr>
        <w:t xml:space="preserve">, Ложка, </w:t>
      </w:r>
      <w:proofErr w:type="spellStart"/>
      <w:r w:rsidRPr="003C1DF9">
        <w:rPr>
          <w:rFonts w:ascii="Calibri" w:hAnsi="Calibri"/>
          <w:sz w:val="28"/>
          <w:szCs w:val="28"/>
        </w:rPr>
        <w:t>проЛка</w:t>
      </w:r>
      <w:proofErr w:type="spellEnd"/>
      <w:r w:rsidRPr="003C1DF9">
        <w:rPr>
          <w:rFonts w:ascii="Calibri" w:hAnsi="Calibri"/>
          <w:sz w:val="28"/>
          <w:szCs w:val="28"/>
        </w:rPr>
        <w:t xml:space="preserve">, </w:t>
      </w:r>
      <w:proofErr w:type="spellStart"/>
      <w:r w:rsidRPr="003C1DF9">
        <w:rPr>
          <w:rFonts w:ascii="Calibri" w:hAnsi="Calibri"/>
          <w:sz w:val="28"/>
          <w:szCs w:val="28"/>
        </w:rPr>
        <w:t>виЛка</w:t>
      </w:r>
      <w:proofErr w:type="spellEnd"/>
      <w:r w:rsidRPr="003C1DF9">
        <w:rPr>
          <w:rFonts w:ascii="Calibri" w:hAnsi="Calibri"/>
          <w:sz w:val="28"/>
          <w:szCs w:val="28"/>
        </w:rPr>
        <w:t xml:space="preserve">, </w:t>
      </w:r>
      <w:proofErr w:type="spellStart"/>
      <w:r w:rsidRPr="003C1DF9">
        <w:rPr>
          <w:rFonts w:ascii="Calibri" w:hAnsi="Calibri"/>
          <w:sz w:val="28"/>
          <w:szCs w:val="28"/>
        </w:rPr>
        <w:t>кастр</w:t>
      </w:r>
      <w:r w:rsidRPr="003C1DF9">
        <w:rPr>
          <w:rFonts w:ascii="Calibri" w:hAnsi="Calibri"/>
          <w:sz w:val="28"/>
          <w:szCs w:val="28"/>
        </w:rPr>
        <w:t>ю</w:t>
      </w:r>
      <w:r w:rsidRPr="003C1DF9">
        <w:rPr>
          <w:rFonts w:ascii="Calibri" w:hAnsi="Calibri"/>
          <w:sz w:val="28"/>
          <w:szCs w:val="28"/>
        </w:rPr>
        <w:t>Ля</w:t>
      </w:r>
      <w:proofErr w:type="spellEnd"/>
      <w:r w:rsidRPr="003C1DF9">
        <w:rPr>
          <w:rFonts w:ascii="Calibri" w:hAnsi="Calibri"/>
          <w:sz w:val="28"/>
          <w:szCs w:val="28"/>
        </w:rPr>
        <w:t>).</w:t>
      </w:r>
    </w:p>
    <w:p w:rsidR="001E1C8E" w:rsidRPr="003C1DF9" w:rsidRDefault="001E1C8E" w:rsidP="001E1C8E">
      <w:pPr>
        <w:numPr>
          <w:ilvl w:val="0"/>
          <w:numId w:val="2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Назови всё, что НЕ надо будет готовить – варить или жарить.</w:t>
      </w:r>
    </w:p>
    <w:p w:rsidR="001E1C8E" w:rsidRPr="003C1DF9" w:rsidRDefault="001E1C8E" w:rsidP="001E1C8E">
      <w:pPr>
        <w:numPr>
          <w:ilvl w:val="0"/>
          <w:numId w:val="2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Что для тебя здесь самое вкусное?</w:t>
      </w:r>
    </w:p>
    <w:p w:rsidR="001E1C8E" w:rsidRPr="003C1DF9" w:rsidRDefault="001E1C8E" w:rsidP="001E1C8E">
      <w:pPr>
        <w:numPr>
          <w:ilvl w:val="0"/>
          <w:numId w:val="2"/>
        </w:numPr>
        <w:ind w:left="0"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Что самое тяжёлое (лёгкое)?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Pr="003C1DF9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«Раскладываем и пересчитываем»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Здесь дело понятное и тщательное: помытые ложки и вилки требуют сорт</w:t>
      </w:r>
      <w:r w:rsidRPr="003C1DF9">
        <w:rPr>
          <w:rFonts w:ascii="Calibri" w:hAnsi="Calibri"/>
          <w:sz w:val="28"/>
          <w:szCs w:val="28"/>
        </w:rPr>
        <w:t>и</w:t>
      </w:r>
      <w:r w:rsidRPr="003C1DF9">
        <w:rPr>
          <w:rFonts w:ascii="Calibri" w:hAnsi="Calibri"/>
          <w:sz w:val="28"/>
          <w:szCs w:val="28"/>
        </w:rPr>
        <w:t>ровки; накрываемый  стол «ждёт» нужное количество приборов (столько скол</w:t>
      </w:r>
      <w:r w:rsidRPr="003C1DF9">
        <w:rPr>
          <w:rFonts w:ascii="Calibri" w:hAnsi="Calibri"/>
          <w:sz w:val="28"/>
          <w:szCs w:val="28"/>
        </w:rPr>
        <w:t>ь</w:t>
      </w:r>
      <w:r w:rsidRPr="003C1DF9">
        <w:rPr>
          <w:rFonts w:ascii="Calibri" w:hAnsi="Calibri"/>
          <w:sz w:val="28"/>
          <w:szCs w:val="28"/>
        </w:rPr>
        <w:t>ко).</w:t>
      </w:r>
    </w:p>
    <w:p w:rsidR="001E1C8E" w:rsidRPr="003C1DF9" w:rsidRDefault="001E1C8E" w:rsidP="001E1C8E">
      <w:pPr>
        <w:ind w:firstLine="567"/>
        <w:jc w:val="both"/>
        <w:rPr>
          <w:rFonts w:ascii="Calibri" w:hAnsi="Calibri"/>
          <w:sz w:val="28"/>
          <w:szCs w:val="28"/>
        </w:rPr>
      </w:pPr>
    </w:p>
    <w:p w:rsidR="001E1C8E" w:rsidRPr="003C1DF9" w:rsidRDefault="001E1C8E" w:rsidP="001E1C8E">
      <w:pPr>
        <w:ind w:firstLine="567"/>
        <w:jc w:val="center"/>
        <w:rPr>
          <w:rFonts w:ascii="Calibri" w:hAnsi="Calibri"/>
          <w:b/>
          <w:i/>
          <w:sz w:val="28"/>
          <w:szCs w:val="28"/>
        </w:rPr>
      </w:pPr>
      <w:r w:rsidRPr="003C1DF9">
        <w:rPr>
          <w:rFonts w:ascii="Calibri" w:hAnsi="Calibri"/>
          <w:b/>
          <w:i/>
          <w:sz w:val="28"/>
          <w:szCs w:val="28"/>
        </w:rPr>
        <w:t>«Охотимся на цифры»</w:t>
      </w:r>
    </w:p>
    <w:p w:rsidR="001E1C8E" w:rsidRPr="003C1DF9" w:rsidRDefault="001E1C8E" w:rsidP="001E1C8E">
      <w:pPr>
        <w:ind w:firstLine="567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Мама   обращается к ребёнку: «Посмотри, где на кухне есть цифры. Назови их. Для чего здесь цифры? Что они обозначают? В чём помогают?</w:t>
      </w:r>
    </w:p>
    <w:p w:rsidR="001E1C8E" w:rsidRPr="003C1DF9" w:rsidRDefault="001E1C8E" w:rsidP="001E1C8E">
      <w:pPr>
        <w:ind w:firstLine="567"/>
        <w:rPr>
          <w:rFonts w:ascii="Calibri" w:hAnsi="Calibri"/>
          <w:sz w:val="28"/>
          <w:szCs w:val="28"/>
        </w:rPr>
      </w:pPr>
      <w:r w:rsidRPr="003C1DF9">
        <w:rPr>
          <w:rFonts w:ascii="Calibri" w:hAnsi="Calibri"/>
          <w:sz w:val="28"/>
          <w:szCs w:val="28"/>
        </w:rPr>
        <w:t>А есть ли здесь буквы? Где ты их нашёл? Зачем они? Есть ли здесь такие же бу</w:t>
      </w:r>
      <w:r w:rsidRPr="003C1DF9">
        <w:rPr>
          <w:rFonts w:ascii="Calibri" w:hAnsi="Calibri"/>
          <w:sz w:val="28"/>
          <w:szCs w:val="28"/>
        </w:rPr>
        <w:t>к</w:t>
      </w:r>
      <w:r w:rsidRPr="003C1DF9">
        <w:rPr>
          <w:rFonts w:ascii="Calibri" w:hAnsi="Calibri"/>
          <w:sz w:val="28"/>
          <w:szCs w:val="28"/>
        </w:rPr>
        <w:t>вы, как и в твоём имени? А какие ещё слова начинаются с этой буквы?»</w:t>
      </w:r>
    </w:p>
    <w:p w:rsidR="002122D1" w:rsidRDefault="002122D1"/>
    <w:sectPr w:rsidR="002122D1" w:rsidSect="0021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5C04"/>
    <w:multiLevelType w:val="hybridMultilevel"/>
    <w:tmpl w:val="537896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02FEE"/>
    <w:multiLevelType w:val="hybridMultilevel"/>
    <w:tmpl w:val="CF6E4A9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8E"/>
    <w:rsid w:val="001E1C8E"/>
    <w:rsid w:val="002122D1"/>
    <w:rsid w:val="00B222D2"/>
    <w:rsid w:val="00D152EE"/>
    <w:rsid w:val="00E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2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2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2020-10-14T11:35:00Z</dcterms:created>
  <dcterms:modified xsi:type="dcterms:W3CDTF">2020-10-14T11:35:00Z</dcterms:modified>
</cp:coreProperties>
</file>