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3D" w:rsidRDefault="00E03C3D" w:rsidP="00A07D70">
      <w:pPr>
        <w:shd w:val="clear" w:color="auto" w:fill="FFFFFF"/>
        <w:spacing w:after="0" w:line="275" w:lineRule="atLeast"/>
        <w:outlineLvl w:val="0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9809E"/>
          <w:kern w:val="36"/>
          <w:sz w:val="23"/>
          <w:szCs w:val="23"/>
          <w:lang w:eastAsia="ru-RU"/>
        </w:rPr>
        <w:t xml:space="preserve">  </w:t>
      </w:r>
      <w:bookmarkStart w:id="0" w:name="_MON_1545920012"/>
      <w:bookmarkEnd w:id="0"/>
      <w:r w:rsidR="003B4AE3" w:rsidRPr="00E15F4B">
        <w:rPr>
          <w:sz w:val="28"/>
          <w:szCs w:val="28"/>
        </w:rPr>
        <w:object w:dxaOrig="9355" w:dyaOrig="13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70.55pt" o:ole="">
            <v:imagedata r:id="rId5" o:title=""/>
          </v:shape>
          <o:OLEObject Type="Embed" ProgID="Word.Document.12" ShapeID="_x0000_i1025" DrawAspect="Content" ObjectID="_1581249569" r:id="rId6">
            <o:FieldCodes>\s</o:FieldCodes>
          </o:OLEObject>
        </w:object>
      </w:r>
    </w:p>
    <w:p w:rsidR="002F168D" w:rsidRDefault="002F168D" w:rsidP="00A07D70">
      <w:pPr>
        <w:shd w:val="clear" w:color="auto" w:fill="FFFFFF"/>
        <w:spacing w:after="0" w:line="275" w:lineRule="atLeast"/>
        <w:outlineLvl w:val="0"/>
        <w:rPr>
          <w:sz w:val="28"/>
          <w:szCs w:val="28"/>
        </w:rPr>
      </w:pPr>
    </w:p>
    <w:p w:rsidR="002F168D" w:rsidRDefault="002F168D" w:rsidP="00A07D70">
      <w:pPr>
        <w:shd w:val="clear" w:color="auto" w:fill="FFFFFF"/>
        <w:spacing w:after="0" w:line="275" w:lineRule="atLeast"/>
        <w:outlineLvl w:val="0"/>
        <w:rPr>
          <w:rFonts w:ascii="Arial" w:eastAsia="Times New Roman" w:hAnsi="Arial" w:cs="Arial"/>
          <w:b/>
          <w:bCs/>
          <w:color w:val="49809E"/>
          <w:kern w:val="36"/>
          <w:sz w:val="23"/>
          <w:szCs w:val="23"/>
          <w:lang w:eastAsia="ru-RU"/>
        </w:rPr>
      </w:pPr>
    </w:p>
    <w:p w:rsidR="00A07D70" w:rsidRDefault="008D4304" w:rsidP="00A07D70">
      <w:pPr>
        <w:shd w:val="clear" w:color="auto" w:fill="FFFFFF"/>
        <w:spacing w:after="0" w:line="275" w:lineRule="atLeast"/>
        <w:outlineLvl w:val="0"/>
        <w:rPr>
          <w:rFonts w:ascii="Arial" w:eastAsia="Times New Roman" w:hAnsi="Arial" w:cs="Arial"/>
          <w:b/>
          <w:bCs/>
          <w:color w:val="49809E"/>
          <w:kern w:val="3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9809E"/>
          <w:kern w:val="36"/>
          <w:sz w:val="23"/>
          <w:szCs w:val="23"/>
          <w:lang w:eastAsia="ru-RU"/>
        </w:rPr>
        <w:lastRenderedPageBreak/>
        <w:t>Взаимосвязь между развитием фонематического восприятия и формированием речи.</w:t>
      </w:r>
    </w:p>
    <w:p w:rsidR="008D4304" w:rsidRPr="00A07D70" w:rsidRDefault="008D4304" w:rsidP="00A07D70">
      <w:pPr>
        <w:shd w:val="clear" w:color="auto" w:fill="FFFFFF"/>
        <w:spacing w:after="0" w:line="275" w:lineRule="atLeast"/>
        <w:outlineLvl w:val="0"/>
        <w:rPr>
          <w:rFonts w:ascii="Arial" w:eastAsia="Times New Roman" w:hAnsi="Arial" w:cs="Arial"/>
          <w:b/>
          <w:bCs/>
          <w:color w:val="49809E"/>
          <w:kern w:val="36"/>
          <w:sz w:val="23"/>
          <w:szCs w:val="23"/>
          <w:lang w:eastAsia="ru-RU"/>
        </w:rPr>
      </w:pPr>
    </w:p>
    <w:p w:rsidR="00A07D70" w:rsidRPr="008D4304" w:rsidRDefault="008D4304" w:rsidP="00A07D70">
      <w:pPr>
        <w:shd w:val="clear" w:color="auto" w:fill="FFFFFF"/>
        <w:spacing w:line="225" w:lineRule="atLeast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такое фонематический слух, и каким образом он влияет на развитие речи?  </w:t>
      </w:r>
      <w:r w:rsidR="00A07D70" w:rsidRPr="008D4304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развивается фонематический слух в норме и как выявить его нарушение у ребенка?  </w:t>
      </w:r>
      <w:r w:rsidR="00A07D70" w:rsidRPr="008D4304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помощью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каких упражнений родители могут самостоятельно развивать фонемат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ическое восприятие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?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Фонематическое восприятие — это различение на слух звуков речи.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Фонематический слух является основой для понимания смысла сказанного. Ведь, заменив даже один звук в слове, мы можем получить совершенно иное его значение: «коза-коса», «дом-том», «бочка-почка». И вот уже козой косят луг, коса щиплет травку, а Мишина машина превращается в мыши на машине.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Родители часто жалуются — у моего ребенка «каша во рту», он пропускает или заменяет звуки и слоги в словах — виновником подобных нарушений может быть неразвитый фонематический слух.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Сформированное фонематическое восприятие является залогом четкого произнесения звуков, правильной слоговой структуры слов (даже не обладая возможностью выговорить все звуки, ребенок сохраняет структуру слова «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кар-ти-на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— «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ти-ти-та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»), основой легкости овладения грамматическим строем языка, успешного освоения письма и чтения.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Возрастные нормы развития фонематического слуха: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Первый год жизни — уже 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третей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слуха малыш различает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частоупотребимые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слова.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втором году жизни 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слух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неверно произнесенный звук в речи взрослых, но собственное произношение еще не контролирует.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Самое важное достижение третьего года жизни —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четвертом году жизни 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пятом году формируется звуковой анализ —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у вас возникли опасения по поводу недостаточной сформированности фонематического восприятия у малыша, то первым шагом следует проверить физический слух ребенка. Убедившись, что он не снижен, можно переходить к коррекции фонематического восприятия.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    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Предлагаю вашему вниманию систему упражнений для развития фонематического слуха. Она построена по принципу от 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простого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 сложному. Выявив, на каком этапе малыш перестает справляться с заданиями, начинайте развивать навык фонематического восприятия с этого уровня.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* Первый уровень — узнавание неречевых звуков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Различение на слух неречевых звуков является фундаментом и основой развития фонематического слуха.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1.Игра «угадай, что звучало». Внимательно послушайте с ребенком шум воды, шелест газеты, звон ложек, скрип двери и другие бытовые звуки. Предложите ребенку закрыть глаза и отгадать — что это звучало?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2.Игра «Шумящие мешочки». Вместе с малышом насыпьте мешочки или коробочки крупу, пуговицы, скрепки и т.д. Ребенок должен угадать по звуку потряхиваемого мешочка, что у него внутри.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3.Игра «Волшебная палочка». Взяв карандаш или палку любого назначения, постучите ею по разным предметам в доме. Волшебная палочка заставит звучать вазу, стол, стену, миску...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Потом усложните задание — ребенок отгадывает с закрытыми глазами, какой предмет зазвучал.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4.Игра «Жмурки». Ребенку завязывают глаза, и он двигается в сторону звенящего колокольчика, бубна, свистка.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5.Игра «Похлопаем». Ребенок повторяет ритмический рисунок хлопков. Например — два хлопка, пауза, один хлопок, пауза, два хлопка. В усложненном варианте малыш повторяет ритм с закрытыми глазами.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* Второй уровень — различение звуков речи по тембру, силе и высоте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1.Игра «Узнай свой голос». Запишите на кассету голоса близких людей и голос самого ребенка. Попросите его угадать — кто говорит.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2.Игра «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Громко-тихо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 Договоритесь, что ребенок будет выполнять определенные действия, когда вы произносите слова громко и когда тихо. Есть похожий вариант игры — «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далеко-близко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 Вы говорите слово громко, ребенок отвечает — близко. Говорите слово тихо, ребенок отвечает — далеко.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3.Игра «Три медведя». Ребенок отгадывает за кого из персонажей сказки говорит взрослый. Более сложный вариант — ребенок сам говорит за трех медведей, изменяя высоту голоса.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* Третий уровень — различение сходных по звучанию слов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1.Игра «Слушай и выбирай». Перед ребенком картинки со сходными по звучанию словами (ком, сом, лом, дом). Взрослый называет предмет, а ребенок поднимает соответствующую картинку.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br/>
        <w:t>2.Игра «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Верно-неверно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 Взрослый показывает ребенку картинку и называет предмет, заменяя первую букву (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форота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корота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морота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ворота, 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порота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хорота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 Задача ребенка — хлопнуть в ладоши, когда он услышит правильный вариант произношения.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* Четвертый уровень — различение слогов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1.Игра «Похлопаем».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spellStart"/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па-па</w:t>
      </w:r>
      <w:proofErr w:type="spellEnd"/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ло-па-та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ба-ле-ри-на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 отхлопывая слоги. Более сложный вариант — предложить ребенку самостоятельно отхлопать количество слогов в слове.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2.Игра «Что лишнее?» Взрослый произносит ряды слогов «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па-па-па-ба-па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фа-фа-ва-фа-фа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»… Ребенок должен хлопнуть, когда услышит лишний (другой) слог.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* Пятый уровень — различение звуков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1. Объяснить ребенку, что слова состоят из звуков. Поиграть в звуки. Комарик говорит —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зззз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ветер дует —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сссс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жук жужжит —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жжжж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тигр рычит —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рррр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...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Взрослый произносит звук, а ребенок отгадывает, кт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о(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что) его издает.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Игра «Похлопаем». Взрослый произносит ряды звуков, а ребенок хлопает в ладоши, когда слышит заданную фонему.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* Шестой уровень — освоение навыков анализа и синтеза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1.Игра «Сколько звуков». Взрослый называет один, два, три звука, а ребенок на слух определяет и называет их количество.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2.Игра «Похлопаем». Взрослый проговаривает ряды слов, а ребенок должен хлопнуть, когда услышит слово, начинающееся с заданного звука. Более сложный вариант — заканчивающееся на заданный звук или содержащее его в середине.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3.Игра «Отгадай слово». Ребенку предлагаются слова с пропущенным звуком — нужно отгадать слово. Например, из слов убежал звук «л» (.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мпа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.о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,.ук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ку.ак</w:t>
      </w:r>
      <w:proofErr w:type="spell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  </w:t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Уделяя </w:t>
      </w:r>
      <w:proofErr w:type="gramStart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дома</w:t>
      </w:r>
      <w:proofErr w:type="gramEnd"/>
      <w:r w:rsidR="00A07D70" w:rsidRPr="008D43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внимание развитию фонематического слуха вы облегчите ребенку процесс освоения правильного звукопроизношения, а в дальнейшем чтения и письма. Несложная система игр позволит вам самостоятельно и продуктивно помочь малышу овладеть родным языком, избежать возможных трудностей и предвосхитить возникновение речевых нарушений. Если же нарушение уже имеется, то развитие фонематического слуха будет первым шагом на пути его преодоления.</w:t>
      </w:r>
    </w:p>
    <w:p w:rsidR="003E7116" w:rsidRPr="008D4304" w:rsidRDefault="003E7116">
      <w:pPr>
        <w:rPr>
          <w:sz w:val="24"/>
          <w:szCs w:val="24"/>
        </w:rPr>
      </w:pPr>
    </w:p>
    <w:sectPr w:rsidR="003E7116" w:rsidRPr="008D4304" w:rsidSect="003E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D70"/>
    <w:rsid w:val="001B027C"/>
    <w:rsid w:val="002F168D"/>
    <w:rsid w:val="003131A5"/>
    <w:rsid w:val="003B4AE3"/>
    <w:rsid w:val="003E7116"/>
    <w:rsid w:val="008C6C40"/>
    <w:rsid w:val="008D4304"/>
    <w:rsid w:val="00A07D70"/>
    <w:rsid w:val="00E0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16"/>
  </w:style>
  <w:style w:type="paragraph" w:styleId="1">
    <w:name w:val="heading 1"/>
    <w:basedOn w:val="a"/>
    <w:link w:val="10"/>
    <w:uiPriority w:val="9"/>
    <w:qFormat/>
    <w:rsid w:val="00A07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7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521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BE81-E1AC-4662-A3A9-7376CB65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2014-11-15T08:56:00Z</cp:lastPrinted>
  <dcterms:created xsi:type="dcterms:W3CDTF">2013-11-23T21:24:00Z</dcterms:created>
  <dcterms:modified xsi:type="dcterms:W3CDTF">2018-02-27T12:13:00Z</dcterms:modified>
</cp:coreProperties>
</file>